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DB" w:rsidRDefault="00C866DB" w:rsidP="00C866DB">
      <w:pPr>
        <w:jc w:val="center"/>
        <w:rPr>
          <w:b/>
          <w:sz w:val="28"/>
          <w:szCs w:val="28"/>
        </w:rPr>
      </w:pPr>
      <w:r>
        <w:rPr>
          <w:b/>
          <w:noProof/>
          <w:sz w:val="28"/>
          <w:szCs w:val="28"/>
          <w:lang w:eastAsia="es-AR"/>
        </w:rPr>
        <w:drawing>
          <wp:anchor distT="0" distB="0" distL="114300" distR="114300" simplePos="0" relativeHeight="251661312" behindDoc="1" locked="0" layoutInCell="1" allowOverlap="1" wp14:anchorId="19D91567" wp14:editId="3816BE0D">
            <wp:simplePos x="0" y="0"/>
            <wp:positionH relativeFrom="margin">
              <wp:align>center</wp:align>
            </wp:positionH>
            <wp:positionV relativeFrom="paragraph">
              <wp:posOffset>-404495</wp:posOffset>
            </wp:positionV>
            <wp:extent cx="781050" cy="7810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ALU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es-AR"/>
        </w:rPr>
        <w:drawing>
          <wp:anchor distT="0" distB="0" distL="114300" distR="114300" simplePos="0" relativeHeight="251660288" behindDoc="1" locked="0" layoutInCell="1" allowOverlap="1" wp14:anchorId="5B85C3F3" wp14:editId="35BB2934">
            <wp:simplePos x="0" y="0"/>
            <wp:positionH relativeFrom="column">
              <wp:posOffset>-289560</wp:posOffset>
            </wp:positionH>
            <wp:positionV relativeFrom="paragraph">
              <wp:posOffset>-566420</wp:posOffset>
            </wp:positionV>
            <wp:extent cx="1027242" cy="984250"/>
            <wp:effectExtent l="0" t="0" r="1905"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500refrom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242" cy="98425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es-AR"/>
        </w:rPr>
        <w:drawing>
          <wp:anchor distT="0" distB="0" distL="114300" distR="114300" simplePos="0" relativeHeight="251659264" behindDoc="1" locked="0" layoutInCell="1" allowOverlap="1" wp14:anchorId="68288741" wp14:editId="75D9C0DF">
            <wp:simplePos x="0" y="0"/>
            <wp:positionH relativeFrom="column">
              <wp:posOffset>5253990</wp:posOffset>
            </wp:positionH>
            <wp:positionV relativeFrom="paragraph">
              <wp:posOffset>-556895</wp:posOffset>
            </wp:positionV>
            <wp:extent cx="849298" cy="1043794"/>
            <wp:effectExtent l="0" t="0" r="825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IEA.png"/>
                    <pic:cNvPicPr/>
                  </pic:nvPicPr>
                  <pic:blipFill>
                    <a:blip r:embed="rId8">
                      <a:extLst>
                        <a:ext uri="{28A0092B-C50C-407E-A947-70E740481C1C}">
                          <a14:useLocalDpi xmlns:a14="http://schemas.microsoft.com/office/drawing/2010/main" val="0"/>
                        </a:ext>
                      </a:extLst>
                    </a:blip>
                    <a:stretch>
                      <a:fillRect/>
                    </a:stretch>
                  </pic:blipFill>
                  <pic:spPr>
                    <a:xfrm>
                      <a:off x="0" y="0"/>
                      <a:ext cx="849298" cy="1043794"/>
                    </a:xfrm>
                    <a:prstGeom prst="rect">
                      <a:avLst/>
                    </a:prstGeom>
                  </pic:spPr>
                </pic:pic>
              </a:graphicData>
            </a:graphic>
            <wp14:sizeRelH relativeFrom="page">
              <wp14:pctWidth>0</wp14:pctWidth>
            </wp14:sizeRelH>
            <wp14:sizeRelV relativeFrom="page">
              <wp14:pctHeight>0</wp14:pctHeight>
            </wp14:sizeRelV>
          </wp:anchor>
        </w:drawing>
      </w:r>
    </w:p>
    <w:p w:rsidR="00C866DB" w:rsidRDefault="00C866DB" w:rsidP="00C866DB">
      <w:pPr>
        <w:jc w:val="center"/>
        <w:rPr>
          <w:b/>
          <w:sz w:val="28"/>
          <w:szCs w:val="28"/>
        </w:rPr>
      </w:pPr>
    </w:p>
    <w:p w:rsidR="00C866DB" w:rsidRDefault="00C866DB" w:rsidP="00C866DB">
      <w:pPr>
        <w:jc w:val="center"/>
        <w:rPr>
          <w:b/>
          <w:sz w:val="28"/>
          <w:szCs w:val="28"/>
        </w:rPr>
      </w:pPr>
      <w:r>
        <w:rPr>
          <w:b/>
          <w:sz w:val="28"/>
          <w:szCs w:val="28"/>
        </w:rPr>
        <w:t>Plan lector 202</w:t>
      </w:r>
      <w:r>
        <w:rPr>
          <w:b/>
          <w:sz w:val="28"/>
          <w:szCs w:val="28"/>
        </w:rPr>
        <w:t>3</w:t>
      </w:r>
    </w:p>
    <w:p w:rsidR="00C866DB" w:rsidRDefault="00C866DB" w:rsidP="00C866DB">
      <w:pPr>
        <w:jc w:val="center"/>
        <w:rPr>
          <w:b/>
          <w:sz w:val="28"/>
          <w:szCs w:val="28"/>
        </w:rPr>
      </w:pPr>
      <w:r>
        <w:rPr>
          <w:b/>
          <w:sz w:val="28"/>
          <w:szCs w:val="28"/>
        </w:rPr>
        <w:t>Turno mañana y turno tarde</w:t>
      </w:r>
    </w:p>
    <w:p w:rsidR="00C866DB" w:rsidRPr="00550060" w:rsidRDefault="00C866DB" w:rsidP="00C866DB">
      <w:pPr>
        <w:jc w:val="center"/>
        <w:rPr>
          <w:b/>
          <w:sz w:val="28"/>
          <w:szCs w:val="28"/>
        </w:rPr>
      </w:pPr>
      <w:r w:rsidRPr="00550060">
        <w:rPr>
          <w:b/>
          <w:sz w:val="28"/>
          <w:szCs w:val="28"/>
        </w:rPr>
        <w:t>Prácticas del Lenguaje</w:t>
      </w:r>
    </w:p>
    <w:p w:rsidR="00C866DB" w:rsidRPr="003D041D" w:rsidRDefault="00C866DB" w:rsidP="00C866DB">
      <w:pPr>
        <w:jc w:val="center"/>
        <w:rPr>
          <w:b/>
          <w:sz w:val="28"/>
          <w:szCs w:val="28"/>
        </w:rPr>
      </w:pPr>
      <w:r w:rsidRPr="003D041D">
        <w:rPr>
          <w:b/>
          <w:sz w:val="28"/>
          <w:szCs w:val="28"/>
        </w:rPr>
        <w:t>Integración general de las áreas por año</w:t>
      </w:r>
    </w:p>
    <w:p w:rsidR="00C866DB" w:rsidRDefault="00C866DB" w:rsidP="00C866DB">
      <w:pPr>
        <w:jc w:val="both"/>
        <w:rPr>
          <w:sz w:val="28"/>
          <w:szCs w:val="28"/>
        </w:rPr>
      </w:pPr>
      <w:r>
        <w:rPr>
          <w:sz w:val="28"/>
          <w:szCs w:val="28"/>
        </w:rPr>
        <w:t xml:space="preserve">      Para la selección del material literario se tuvieron en cuenta lo establecido por el Diseño Curricular de la Provincia de Buenos Aires. Asimismo, la selección de determinada literatura seguirá el eje de trabajo del Nivel Primario: Novela histórica en todos los años y secciones</w:t>
      </w:r>
      <w:r>
        <w:rPr>
          <w:sz w:val="28"/>
          <w:szCs w:val="28"/>
        </w:rPr>
        <w:t xml:space="preserve">. Para el aniversario de los 40 años de democracia, todos los años trabajarán con la novela Y el árbol siguió creciendo de Graciela Montes para abordar la metáfora democrática. En este análisis y trabajo literario, participarán los docentes del área de Plástica. </w:t>
      </w:r>
    </w:p>
    <w:p w:rsidR="00C866DB" w:rsidRDefault="00C866DB" w:rsidP="00C866DB">
      <w:pPr>
        <w:jc w:val="both"/>
        <w:rPr>
          <w:sz w:val="28"/>
          <w:szCs w:val="28"/>
        </w:rPr>
      </w:pPr>
      <w:r w:rsidRPr="00BC05DD">
        <w:rPr>
          <w:b/>
          <w:sz w:val="28"/>
          <w:szCs w:val="28"/>
          <w:u w:val="single"/>
        </w:rPr>
        <w:t>1º año</w:t>
      </w:r>
      <w:r>
        <w:rPr>
          <w:b/>
          <w:sz w:val="28"/>
          <w:szCs w:val="28"/>
          <w:u w:val="single"/>
        </w:rPr>
        <w:t xml:space="preserve"> y 2 año</w:t>
      </w:r>
      <w:r w:rsidRPr="00BC05DD">
        <w:rPr>
          <w:b/>
          <w:sz w:val="28"/>
          <w:szCs w:val="28"/>
          <w:u w:val="single"/>
        </w:rPr>
        <w:t>:</w:t>
      </w:r>
      <w:r>
        <w:rPr>
          <w:sz w:val="28"/>
          <w:szCs w:val="28"/>
        </w:rPr>
        <w:t xml:space="preserve"> trabajará con todos los géneros literarios: narrativo, lírico y dramático. Deberá apuntar fundamentalmente a lo solicitado por el Diseño Curricular: “Leer, escuchar leer y comentar diversidad de obras literarias y reflexionar sobre los géneros, los autores y los recursos empleados para producir ciertos efectos”. Se deberá trabajar una novela de manera secuenciada. En el caso de 1º grado, la novela la leerá el docente, no es necesario que cada chico contenga un libro. En la segunda parte del año los alumnos seguirán, como lo solicita el diseño, un personaje, tema, género o autor. </w:t>
      </w:r>
    </w:p>
    <w:p w:rsidR="00C866DB" w:rsidRDefault="00C866DB" w:rsidP="00C866DB">
      <w:pPr>
        <w:rPr>
          <w:b/>
          <w:sz w:val="28"/>
          <w:szCs w:val="28"/>
          <w:u w:val="single"/>
        </w:rPr>
      </w:pPr>
      <w:r>
        <w:rPr>
          <w:b/>
          <w:sz w:val="28"/>
          <w:szCs w:val="28"/>
          <w:u w:val="single"/>
        </w:rPr>
        <w:t xml:space="preserve">1º año: “El mundo </w:t>
      </w:r>
      <w:r>
        <w:rPr>
          <w:b/>
          <w:sz w:val="28"/>
          <w:szCs w:val="28"/>
          <w:u w:val="single"/>
        </w:rPr>
        <w:t>que habitamos</w:t>
      </w:r>
      <w:r>
        <w:rPr>
          <w:b/>
          <w:sz w:val="28"/>
          <w:szCs w:val="28"/>
          <w:u w:val="single"/>
        </w:rPr>
        <w:t>”</w:t>
      </w:r>
    </w:p>
    <w:p w:rsidR="00C866DB" w:rsidRPr="00BC05DD" w:rsidRDefault="00C866DB" w:rsidP="00C866DB">
      <w:pPr>
        <w:rPr>
          <w:b/>
          <w:sz w:val="28"/>
          <w:szCs w:val="28"/>
          <w:u w:val="single"/>
        </w:rPr>
      </w:pPr>
      <w:r w:rsidRPr="00BC05DD">
        <w:rPr>
          <w:b/>
          <w:sz w:val="28"/>
          <w:szCs w:val="28"/>
          <w:u w:val="single"/>
        </w:rPr>
        <w:t xml:space="preserve">Libros a pedir </w:t>
      </w:r>
      <w:r>
        <w:rPr>
          <w:b/>
          <w:sz w:val="28"/>
          <w:szCs w:val="28"/>
          <w:u w:val="single"/>
        </w:rPr>
        <w:t xml:space="preserve">de literatura </w:t>
      </w:r>
      <w:r w:rsidRPr="00BC05DD">
        <w:rPr>
          <w:b/>
          <w:sz w:val="28"/>
          <w:szCs w:val="28"/>
          <w:u w:val="single"/>
        </w:rPr>
        <w:t xml:space="preserve">(uno por alumno) </w:t>
      </w:r>
    </w:p>
    <w:p w:rsidR="00C866DB" w:rsidRDefault="00C866DB" w:rsidP="00C866DB">
      <w:pPr>
        <w:pStyle w:val="Prrafodelista"/>
        <w:numPr>
          <w:ilvl w:val="0"/>
          <w:numId w:val="3"/>
        </w:numPr>
        <w:jc w:val="both"/>
        <w:rPr>
          <w:sz w:val="28"/>
          <w:szCs w:val="28"/>
        </w:rPr>
      </w:pPr>
      <w:r>
        <w:rPr>
          <w:i/>
          <w:sz w:val="28"/>
          <w:szCs w:val="28"/>
        </w:rPr>
        <w:t>Cuatro calles y un problema</w:t>
      </w:r>
      <w:r>
        <w:rPr>
          <w:i/>
          <w:sz w:val="28"/>
          <w:szCs w:val="28"/>
        </w:rPr>
        <w:t xml:space="preserve"> </w:t>
      </w:r>
      <w:r>
        <w:rPr>
          <w:sz w:val="28"/>
          <w:szCs w:val="28"/>
        </w:rPr>
        <w:t xml:space="preserve">de </w:t>
      </w:r>
      <w:r>
        <w:rPr>
          <w:sz w:val="28"/>
          <w:szCs w:val="28"/>
        </w:rPr>
        <w:t>Graciela Montes</w:t>
      </w:r>
      <w:r>
        <w:rPr>
          <w:sz w:val="28"/>
          <w:szCs w:val="28"/>
        </w:rPr>
        <w:t xml:space="preserve">. Editorial Loqueleo (Pedirlo para el mes de mayo). </w:t>
      </w:r>
    </w:p>
    <w:p w:rsidR="00C866DB" w:rsidRDefault="00C866DB" w:rsidP="00C866DB">
      <w:pPr>
        <w:pStyle w:val="Prrafodelista"/>
        <w:numPr>
          <w:ilvl w:val="0"/>
          <w:numId w:val="3"/>
        </w:numPr>
        <w:jc w:val="both"/>
        <w:rPr>
          <w:sz w:val="28"/>
          <w:szCs w:val="28"/>
        </w:rPr>
      </w:pPr>
      <w:proofErr w:type="spellStart"/>
      <w:r>
        <w:rPr>
          <w:i/>
          <w:sz w:val="28"/>
          <w:szCs w:val="28"/>
        </w:rPr>
        <w:t>Supergato</w:t>
      </w:r>
      <w:proofErr w:type="spellEnd"/>
      <w:r>
        <w:rPr>
          <w:sz w:val="28"/>
          <w:szCs w:val="28"/>
        </w:rPr>
        <w:t xml:space="preserve"> de </w:t>
      </w:r>
      <w:r>
        <w:rPr>
          <w:sz w:val="28"/>
          <w:szCs w:val="28"/>
        </w:rPr>
        <w:t>Liliana Cinetto</w:t>
      </w:r>
      <w:r>
        <w:rPr>
          <w:sz w:val="28"/>
          <w:szCs w:val="28"/>
        </w:rPr>
        <w:t xml:space="preserve">. Editorial </w:t>
      </w:r>
      <w:r w:rsidR="00FA52F3">
        <w:rPr>
          <w:sz w:val="28"/>
          <w:szCs w:val="28"/>
        </w:rPr>
        <w:t>Loqueleo</w:t>
      </w:r>
      <w:r>
        <w:rPr>
          <w:sz w:val="28"/>
          <w:szCs w:val="28"/>
        </w:rPr>
        <w:t xml:space="preserve"> (Pedirlo para el mes de junio). </w:t>
      </w:r>
    </w:p>
    <w:p w:rsidR="00C866DB" w:rsidRDefault="00C866DB" w:rsidP="00C866DB">
      <w:pPr>
        <w:pStyle w:val="Prrafodelista"/>
        <w:numPr>
          <w:ilvl w:val="0"/>
          <w:numId w:val="3"/>
        </w:numPr>
        <w:jc w:val="both"/>
        <w:rPr>
          <w:sz w:val="28"/>
          <w:szCs w:val="28"/>
        </w:rPr>
      </w:pPr>
      <w:r w:rsidRPr="00FA52F3">
        <w:rPr>
          <w:i/>
          <w:sz w:val="28"/>
          <w:szCs w:val="28"/>
        </w:rPr>
        <w:t>Pequeñas historias de mi País</w:t>
      </w:r>
      <w:r>
        <w:rPr>
          <w:sz w:val="28"/>
          <w:szCs w:val="28"/>
        </w:rPr>
        <w:t xml:space="preserve"> de varios autores. Editorial Loqueleo (Pedirlo en el mes de agosto- septiembre: Proyecto Ciencias Sociales) </w:t>
      </w:r>
    </w:p>
    <w:p w:rsidR="00C866DB" w:rsidRPr="00BC05DD" w:rsidRDefault="00C866DB" w:rsidP="00C866DB">
      <w:pPr>
        <w:rPr>
          <w:b/>
          <w:sz w:val="28"/>
          <w:szCs w:val="28"/>
          <w:u w:val="single"/>
        </w:rPr>
      </w:pPr>
      <w:r>
        <w:rPr>
          <w:b/>
          <w:sz w:val="28"/>
          <w:szCs w:val="28"/>
          <w:u w:val="single"/>
        </w:rPr>
        <w:lastRenderedPageBreak/>
        <w:t>N</w:t>
      </w:r>
      <w:r w:rsidRPr="00BC05DD">
        <w:rPr>
          <w:b/>
          <w:sz w:val="28"/>
          <w:szCs w:val="28"/>
          <w:u w:val="single"/>
        </w:rPr>
        <w:t xml:space="preserve">ovelas para leerles y trabajar con los chicos: </w:t>
      </w:r>
    </w:p>
    <w:p w:rsidR="00FA52F3" w:rsidRDefault="00FA52F3" w:rsidP="00FA52F3">
      <w:pPr>
        <w:pStyle w:val="Prrafodelista"/>
        <w:numPr>
          <w:ilvl w:val="0"/>
          <w:numId w:val="4"/>
        </w:numPr>
        <w:jc w:val="both"/>
        <w:rPr>
          <w:sz w:val="28"/>
          <w:szCs w:val="28"/>
        </w:rPr>
      </w:pPr>
      <w:r>
        <w:rPr>
          <w:i/>
          <w:sz w:val="28"/>
          <w:szCs w:val="28"/>
        </w:rPr>
        <w:t>Y el árbol siguió creciendo</w:t>
      </w:r>
      <w:r>
        <w:rPr>
          <w:sz w:val="28"/>
          <w:szCs w:val="28"/>
        </w:rPr>
        <w:t xml:space="preserve"> de Graciela Montes. (Proyecto de Ciencias Sociales por 40 años de Democracia. Se trabajará en el mes de agosto).  </w:t>
      </w:r>
    </w:p>
    <w:p w:rsidR="00C866DB" w:rsidRDefault="00C866DB" w:rsidP="00FA52F3">
      <w:pPr>
        <w:pStyle w:val="Prrafodelista"/>
        <w:jc w:val="both"/>
        <w:rPr>
          <w:sz w:val="28"/>
          <w:szCs w:val="28"/>
        </w:rPr>
      </w:pPr>
      <w:r>
        <w:rPr>
          <w:sz w:val="28"/>
          <w:szCs w:val="28"/>
        </w:rPr>
        <w:t xml:space="preserve"> </w:t>
      </w:r>
    </w:p>
    <w:p w:rsidR="00C866DB" w:rsidRDefault="00C866DB" w:rsidP="00C866DB">
      <w:pPr>
        <w:rPr>
          <w:b/>
          <w:sz w:val="28"/>
          <w:szCs w:val="28"/>
          <w:u w:val="single"/>
        </w:rPr>
      </w:pPr>
      <w:r>
        <w:rPr>
          <w:b/>
          <w:sz w:val="28"/>
          <w:szCs w:val="28"/>
          <w:u w:val="single"/>
        </w:rPr>
        <w:t>2º A, B y C año: “</w:t>
      </w:r>
      <w:r w:rsidR="00FA52F3">
        <w:rPr>
          <w:b/>
          <w:sz w:val="28"/>
          <w:szCs w:val="28"/>
          <w:u w:val="single"/>
        </w:rPr>
        <w:t>Piratas y Sirenas</w:t>
      </w:r>
      <w:r>
        <w:rPr>
          <w:b/>
          <w:sz w:val="28"/>
          <w:szCs w:val="28"/>
          <w:u w:val="single"/>
        </w:rPr>
        <w:t>”</w:t>
      </w:r>
    </w:p>
    <w:p w:rsidR="00C866DB" w:rsidRPr="005F0D9A" w:rsidRDefault="00FA52F3" w:rsidP="00C866DB">
      <w:pPr>
        <w:pStyle w:val="Prrafodelista"/>
        <w:numPr>
          <w:ilvl w:val="0"/>
          <w:numId w:val="6"/>
        </w:numPr>
        <w:jc w:val="both"/>
        <w:rPr>
          <w:sz w:val="28"/>
          <w:szCs w:val="28"/>
        </w:rPr>
      </w:pPr>
      <w:r>
        <w:rPr>
          <w:i/>
          <w:sz w:val="28"/>
          <w:szCs w:val="28"/>
        </w:rPr>
        <w:t>El mar preferido de los piratas</w:t>
      </w:r>
      <w:r w:rsidR="00C866DB" w:rsidRPr="005F0D9A">
        <w:rPr>
          <w:i/>
          <w:sz w:val="28"/>
          <w:szCs w:val="28"/>
        </w:rPr>
        <w:t xml:space="preserve"> </w:t>
      </w:r>
      <w:r w:rsidR="00C866DB" w:rsidRPr="005F0D9A">
        <w:rPr>
          <w:sz w:val="28"/>
          <w:szCs w:val="28"/>
        </w:rPr>
        <w:t>de</w:t>
      </w:r>
      <w:r>
        <w:rPr>
          <w:sz w:val="28"/>
          <w:szCs w:val="28"/>
        </w:rPr>
        <w:t xml:space="preserve"> Ricardo Mariño</w:t>
      </w:r>
      <w:r w:rsidR="00C866DB" w:rsidRPr="005F0D9A">
        <w:rPr>
          <w:i/>
          <w:sz w:val="28"/>
          <w:szCs w:val="28"/>
        </w:rPr>
        <w:t>.</w:t>
      </w:r>
      <w:r w:rsidR="00C866DB" w:rsidRPr="005F0D9A">
        <w:rPr>
          <w:sz w:val="28"/>
          <w:szCs w:val="28"/>
        </w:rPr>
        <w:t xml:space="preserve"> Editorial </w:t>
      </w:r>
      <w:r>
        <w:rPr>
          <w:sz w:val="28"/>
          <w:szCs w:val="28"/>
        </w:rPr>
        <w:t>Loqueleo</w:t>
      </w:r>
      <w:r w:rsidR="00C866DB" w:rsidRPr="005F0D9A">
        <w:rPr>
          <w:sz w:val="28"/>
          <w:szCs w:val="28"/>
        </w:rPr>
        <w:t xml:space="preserve">. (Pedirlo en el mes de </w:t>
      </w:r>
      <w:r w:rsidR="00C866DB">
        <w:rPr>
          <w:sz w:val="28"/>
          <w:szCs w:val="28"/>
        </w:rPr>
        <w:t>abril)</w:t>
      </w:r>
      <w:r w:rsidR="00C866DB" w:rsidRPr="005F0D9A">
        <w:rPr>
          <w:sz w:val="28"/>
          <w:szCs w:val="28"/>
        </w:rPr>
        <w:t xml:space="preserve"> </w:t>
      </w:r>
    </w:p>
    <w:p w:rsidR="00C866DB" w:rsidRPr="00F548F7" w:rsidRDefault="00FA52F3" w:rsidP="00C866DB">
      <w:pPr>
        <w:pStyle w:val="Prrafodelista"/>
        <w:numPr>
          <w:ilvl w:val="0"/>
          <w:numId w:val="6"/>
        </w:numPr>
        <w:jc w:val="both"/>
        <w:rPr>
          <w:sz w:val="28"/>
          <w:szCs w:val="28"/>
        </w:rPr>
      </w:pPr>
      <w:r>
        <w:rPr>
          <w:i/>
          <w:sz w:val="28"/>
          <w:szCs w:val="28"/>
        </w:rPr>
        <w:t>Diario de una sirena</w:t>
      </w:r>
      <w:r w:rsidR="00C866DB" w:rsidRPr="00F548F7">
        <w:rPr>
          <w:sz w:val="28"/>
          <w:szCs w:val="28"/>
        </w:rPr>
        <w:t xml:space="preserve"> de </w:t>
      </w:r>
      <w:r>
        <w:rPr>
          <w:sz w:val="28"/>
          <w:szCs w:val="28"/>
        </w:rPr>
        <w:t>Valeria Dávila</w:t>
      </w:r>
      <w:r w:rsidR="00C866DB" w:rsidRPr="00F548F7">
        <w:rPr>
          <w:sz w:val="28"/>
          <w:szCs w:val="28"/>
        </w:rPr>
        <w:t xml:space="preserve">. Editorial </w:t>
      </w:r>
      <w:r>
        <w:rPr>
          <w:sz w:val="28"/>
          <w:szCs w:val="28"/>
        </w:rPr>
        <w:t>La brujita de papel</w:t>
      </w:r>
      <w:r w:rsidR="00C866DB" w:rsidRPr="00F548F7">
        <w:rPr>
          <w:sz w:val="28"/>
          <w:szCs w:val="28"/>
        </w:rPr>
        <w:t xml:space="preserve">. (Pedirlo en el mes de mayo) </w:t>
      </w:r>
    </w:p>
    <w:p w:rsidR="00C866DB" w:rsidRDefault="00C60414" w:rsidP="00C866DB">
      <w:pPr>
        <w:pStyle w:val="Prrafodelista"/>
        <w:numPr>
          <w:ilvl w:val="0"/>
          <w:numId w:val="6"/>
        </w:numPr>
        <w:jc w:val="both"/>
        <w:rPr>
          <w:sz w:val="28"/>
          <w:szCs w:val="28"/>
        </w:rPr>
      </w:pPr>
      <w:r>
        <w:rPr>
          <w:i/>
          <w:sz w:val="28"/>
          <w:szCs w:val="28"/>
        </w:rPr>
        <w:t>Botella al m</w:t>
      </w:r>
      <w:r w:rsidR="00C866DB" w:rsidRPr="00F548F7">
        <w:rPr>
          <w:i/>
          <w:sz w:val="28"/>
          <w:szCs w:val="28"/>
        </w:rPr>
        <w:t>a</w:t>
      </w:r>
      <w:r>
        <w:rPr>
          <w:i/>
          <w:sz w:val="28"/>
          <w:szCs w:val="28"/>
        </w:rPr>
        <w:t>r</w:t>
      </w:r>
      <w:r w:rsidR="00C866DB">
        <w:rPr>
          <w:sz w:val="28"/>
          <w:szCs w:val="28"/>
        </w:rPr>
        <w:t xml:space="preserve"> de </w:t>
      </w:r>
      <w:r>
        <w:rPr>
          <w:sz w:val="28"/>
          <w:szCs w:val="28"/>
        </w:rPr>
        <w:t>Ricardo Mariño</w:t>
      </w:r>
      <w:r w:rsidR="00C866DB">
        <w:rPr>
          <w:sz w:val="28"/>
          <w:szCs w:val="28"/>
        </w:rPr>
        <w:t xml:space="preserve">. Editorial </w:t>
      </w:r>
      <w:r>
        <w:rPr>
          <w:sz w:val="28"/>
          <w:szCs w:val="28"/>
        </w:rPr>
        <w:t>Loqueleo</w:t>
      </w:r>
      <w:r w:rsidR="00C866DB">
        <w:rPr>
          <w:sz w:val="28"/>
          <w:szCs w:val="28"/>
        </w:rPr>
        <w:t xml:space="preserve"> (Pedirlo en el mes de junio- julio)</w:t>
      </w:r>
    </w:p>
    <w:p w:rsidR="00D16E1F" w:rsidRDefault="00FA52F3" w:rsidP="00C866DB">
      <w:pPr>
        <w:pStyle w:val="Prrafodelista"/>
        <w:numPr>
          <w:ilvl w:val="0"/>
          <w:numId w:val="6"/>
        </w:numPr>
        <w:jc w:val="both"/>
        <w:rPr>
          <w:sz w:val="28"/>
          <w:szCs w:val="28"/>
        </w:rPr>
      </w:pPr>
      <w:r>
        <w:rPr>
          <w:i/>
          <w:sz w:val="28"/>
          <w:szCs w:val="28"/>
        </w:rPr>
        <w:t>Las Náufragas</w:t>
      </w:r>
      <w:r w:rsidR="00C866DB">
        <w:rPr>
          <w:i/>
          <w:sz w:val="28"/>
          <w:szCs w:val="28"/>
        </w:rPr>
        <w:t xml:space="preserve"> </w:t>
      </w:r>
      <w:r w:rsidR="00C866DB">
        <w:rPr>
          <w:sz w:val="28"/>
          <w:szCs w:val="28"/>
        </w:rPr>
        <w:t xml:space="preserve">de </w:t>
      </w:r>
      <w:r>
        <w:rPr>
          <w:sz w:val="28"/>
          <w:szCs w:val="28"/>
        </w:rPr>
        <w:t>Ernesto Guerrero</w:t>
      </w:r>
      <w:r w:rsidR="00C866DB">
        <w:rPr>
          <w:i/>
          <w:sz w:val="28"/>
          <w:szCs w:val="28"/>
        </w:rPr>
        <w:t xml:space="preserve">. </w:t>
      </w:r>
      <w:r w:rsidR="00C866DB">
        <w:rPr>
          <w:sz w:val="28"/>
          <w:szCs w:val="28"/>
        </w:rPr>
        <w:t xml:space="preserve">Editorial </w:t>
      </w:r>
      <w:r>
        <w:rPr>
          <w:sz w:val="28"/>
          <w:szCs w:val="28"/>
        </w:rPr>
        <w:t>Edelvives</w:t>
      </w:r>
      <w:r w:rsidR="00C866DB">
        <w:rPr>
          <w:sz w:val="28"/>
          <w:szCs w:val="28"/>
        </w:rPr>
        <w:t xml:space="preserve"> (Pedirlo en el mes de septiembre)</w:t>
      </w:r>
    </w:p>
    <w:p w:rsidR="00C866DB" w:rsidRDefault="00D16E1F" w:rsidP="00C866DB">
      <w:pPr>
        <w:pStyle w:val="Prrafodelista"/>
        <w:numPr>
          <w:ilvl w:val="0"/>
          <w:numId w:val="6"/>
        </w:numPr>
        <w:jc w:val="both"/>
        <w:rPr>
          <w:sz w:val="28"/>
          <w:szCs w:val="28"/>
        </w:rPr>
      </w:pPr>
      <w:r>
        <w:rPr>
          <w:i/>
          <w:sz w:val="28"/>
          <w:szCs w:val="28"/>
        </w:rPr>
        <w:t xml:space="preserve">Piratas pirateados </w:t>
      </w:r>
      <w:r>
        <w:rPr>
          <w:sz w:val="28"/>
          <w:szCs w:val="28"/>
        </w:rPr>
        <w:t xml:space="preserve">de Bruno </w:t>
      </w:r>
      <w:proofErr w:type="spellStart"/>
      <w:r>
        <w:rPr>
          <w:sz w:val="28"/>
          <w:szCs w:val="28"/>
        </w:rPr>
        <w:t>Bazerque</w:t>
      </w:r>
      <w:proofErr w:type="spellEnd"/>
      <w:r>
        <w:rPr>
          <w:sz w:val="28"/>
          <w:szCs w:val="28"/>
        </w:rPr>
        <w:t>. Editorial Edelvives (Pedirlo en el mes de octubre- noviembre)</w:t>
      </w:r>
      <w:r w:rsidR="00C866DB">
        <w:rPr>
          <w:sz w:val="28"/>
          <w:szCs w:val="28"/>
        </w:rPr>
        <w:t xml:space="preserve"> </w:t>
      </w:r>
    </w:p>
    <w:p w:rsidR="00C866DB" w:rsidRDefault="00FA52F3" w:rsidP="00C866DB">
      <w:pPr>
        <w:pStyle w:val="Prrafodelista"/>
        <w:numPr>
          <w:ilvl w:val="0"/>
          <w:numId w:val="6"/>
        </w:numPr>
        <w:jc w:val="both"/>
        <w:rPr>
          <w:sz w:val="28"/>
          <w:szCs w:val="28"/>
        </w:rPr>
      </w:pPr>
      <w:r>
        <w:rPr>
          <w:i/>
          <w:sz w:val="28"/>
          <w:szCs w:val="28"/>
        </w:rPr>
        <w:t>Y el árbol siguió creciendo</w:t>
      </w:r>
      <w:r w:rsidR="00C866DB">
        <w:rPr>
          <w:sz w:val="28"/>
          <w:szCs w:val="28"/>
        </w:rPr>
        <w:t xml:space="preserve"> de </w:t>
      </w:r>
      <w:r>
        <w:rPr>
          <w:sz w:val="28"/>
          <w:szCs w:val="28"/>
        </w:rPr>
        <w:t>Graciela Montes</w:t>
      </w:r>
      <w:r w:rsidR="00C866DB">
        <w:rPr>
          <w:sz w:val="28"/>
          <w:szCs w:val="28"/>
        </w:rPr>
        <w:t xml:space="preserve">. </w:t>
      </w:r>
      <w:r>
        <w:rPr>
          <w:sz w:val="28"/>
          <w:szCs w:val="28"/>
        </w:rPr>
        <w:t>(Proyecto de Ciencias Sociales por 40 años de Democracia. Se trabajará en el mes de agosto)</w:t>
      </w:r>
      <w:r w:rsidR="00C866DB">
        <w:rPr>
          <w:sz w:val="28"/>
          <w:szCs w:val="28"/>
        </w:rPr>
        <w:t xml:space="preserve">.  </w:t>
      </w:r>
    </w:p>
    <w:p w:rsidR="00C866DB" w:rsidRDefault="00C866DB" w:rsidP="00C866DB">
      <w:pPr>
        <w:rPr>
          <w:sz w:val="28"/>
          <w:szCs w:val="28"/>
        </w:rPr>
      </w:pPr>
      <w:r w:rsidRPr="00C41C93">
        <w:rPr>
          <w:b/>
          <w:sz w:val="28"/>
          <w:szCs w:val="28"/>
          <w:u w:val="single"/>
        </w:rPr>
        <w:t>3º año: “Príncipes y Princesas</w:t>
      </w:r>
      <w:r>
        <w:rPr>
          <w:sz w:val="28"/>
          <w:szCs w:val="28"/>
        </w:rPr>
        <w:t xml:space="preserve">”. </w:t>
      </w:r>
    </w:p>
    <w:p w:rsidR="00C866DB" w:rsidRPr="00BA1D86" w:rsidRDefault="00C866DB" w:rsidP="00C866DB">
      <w:pPr>
        <w:rPr>
          <w:sz w:val="28"/>
          <w:szCs w:val="28"/>
        </w:rPr>
      </w:pPr>
      <w:r w:rsidRPr="00BA1D86">
        <w:rPr>
          <w:sz w:val="28"/>
          <w:szCs w:val="28"/>
        </w:rPr>
        <w:t xml:space="preserve">Cuento fantástico. </w:t>
      </w:r>
    </w:p>
    <w:p w:rsidR="00C866DB" w:rsidRPr="00BA1D86" w:rsidRDefault="00C866DB" w:rsidP="00C866DB">
      <w:pPr>
        <w:rPr>
          <w:sz w:val="28"/>
          <w:szCs w:val="28"/>
        </w:rPr>
      </w:pPr>
      <w:r w:rsidRPr="00BA1D86">
        <w:rPr>
          <w:sz w:val="28"/>
          <w:szCs w:val="28"/>
        </w:rPr>
        <w:t xml:space="preserve">Cuento maravilloso. </w:t>
      </w:r>
    </w:p>
    <w:p w:rsidR="00C866DB" w:rsidRPr="00BA1D86" w:rsidRDefault="00C866DB" w:rsidP="00C866DB">
      <w:pPr>
        <w:rPr>
          <w:sz w:val="28"/>
          <w:szCs w:val="28"/>
        </w:rPr>
      </w:pPr>
      <w:r>
        <w:rPr>
          <w:sz w:val="28"/>
          <w:szCs w:val="28"/>
        </w:rPr>
        <w:t xml:space="preserve">Novela maravillosa (pueden hacer relaciones con películas maravillosas) </w:t>
      </w:r>
    </w:p>
    <w:p w:rsidR="00C866DB" w:rsidRDefault="00C866DB" w:rsidP="00C866DB">
      <w:pPr>
        <w:rPr>
          <w:sz w:val="28"/>
          <w:szCs w:val="28"/>
        </w:rPr>
      </w:pPr>
      <w:r>
        <w:rPr>
          <w:sz w:val="28"/>
          <w:szCs w:val="28"/>
        </w:rPr>
        <w:t xml:space="preserve">Bibliografía: </w:t>
      </w:r>
    </w:p>
    <w:p w:rsidR="00C866DB" w:rsidRDefault="00D16E1F" w:rsidP="00C866DB">
      <w:pPr>
        <w:pStyle w:val="Prrafodelista"/>
        <w:numPr>
          <w:ilvl w:val="0"/>
          <w:numId w:val="2"/>
        </w:numPr>
        <w:jc w:val="both"/>
        <w:rPr>
          <w:sz w:val="28"/>
          <w:szCs w:val="28"/>
        </w:rPr>
      </w:pPr>
      <w:r>
        <w:rPr>
          <w:i/>
          <w:sz w:val="28"/>
          <w:szCs w:val="28"/>
        </w:rPr>
        <w:t>Ayer p</w:t>
      </w:r>
      <w:r w:rsidR="00C866DB">
        <w:rPr>
          <w:i/>
          <w:sz w:val="28"/>
          <w:szCs w:val="28"/>
        </w:rPr>
        <w:t>a</w:t>
      </w:r>
      <w:r>
        <w:rPr>
          <w:i/>
          <w:sz w:val="28"/>
          <w:szCs w:val="28"/>
        </w:rPr>
        <w:t>sé por tu torre</w:t>
      </w:r>
      <w:r w:rsidR="00C866DB">
        <w:rPr>
          <w:sz w:val="28"/>
          <w:szCs w:val="28"/>
        </w:rPr>
        <w:t xml:space="preserve"> de </w:t>
      </w:r>
      <w:r>
        <w:rPr>
          <w:sz w:val="28"/>
          <w:szCs w:val="28"/>
        </w:rPr>
        <w:t>Cecilia Pisos</w:t>
      </w:r>
      <w:r w:rsidR="00C866DB">
        <w:rPr>
          <w:sz w:val="28"/>
          <w:szCs w:val="28"/>
        </w:rPr>
        <w:t xml:space="preserve">. Editorial </w:t>
      </w:r>
      <w:r>
        <w:rPr>
          <w:sz w:val="28"/>
          <w:szCs w:val="28"/>
        </w:rPr>
        <w:t>Loqueleo</w:t>
      </w:r>
      <w:r w:rsidR="00C866DB">
        <w:rPr>
          <w:sz w:val="28"/>
          <w:szCs w:val="28"/>
        </w:rPr>
        <w:t>. (Pedirlo en el mes de abril)</w:t>
      </w:r>
      <w:r w:rsidR="00C866DB" w:rsidRPr="00C47EEC">
        <w:rPr>
          <w:sz w:val="28"/>
          <w:szCs w:val="28"/>
        </w:rPr>
        <w:t xml:space="preserve"> </w:t>
      </w:r>
    </w:p>
    <w:p w:rsidR="00C866DB" w:rsidRDefault="00C866DB" w:rsidP="00C866DB">
      <w:pPr>
        <w:pStyle w:val="Prrafodelista"/>
        <w:numPr>
          <w:ilvl w:val="0"/>
          <w:numId w:val="2"/>
        </w:numPr>
        <w:jc w:val="both"/>
        <w:rPr>
          <w:sz w:val="28"/>
          <w:szCs w:val="28"/>
        </w:rPr>
      </w:pPr>
      <w:r>
        <w:rPr>
          <w:i/>
          <w:sz w:val="28"/>
          <w:szCs w:val="28"/>
        </w:rPr>
        <w:t xml:space="preserve">El príncipe durazno </w:t>
      </w:r>
      <w:r w:rsidRPr="00466F40">
        <w:rPr>
          <w:sz w:val="28"/>
          <w:szCs w:val="28"/>
        </w:rPr>
        <w:t>de Patricia Suárez</w:t>
      </w:r>
      <w:r>
        <w:rPr>
          <w:i/>
          <w:sz w:val="28"/>
          <w:szCs w:val="28"/>
        </w:rPr>
        <w:t xml:space="preserve"> </w:t>
      </w:r>
      <w:r w:rsidRPr="00AA147D">
        <w:rPr>
          <w:sz w:val="28"/>
          <w:szCs w:val="28"/>
        </w:rPr>
        <w:t xml:space="preserve">Editorial </w:t>
      </w:r>
      <w:r>
        <w:rPr>
          <w:sz w:val="28"/>
          <w:szCs w:val="28"/>
        </w:rPr>
        <w:t>Edelvives</w:t>
      </w:r>
      <w:r>
        <w:rPr>
          <w:i/>
          <w:sz w:val="28"/>
          <w:szCs w:val="28"/>
        </w:rPr>
        <w:t xml:space="preserve">. </w:t>
      </w:r>
      <w:r>
        <w:rPr>
          <w:sz w:val="28"/>
          <w:szCs w:val="28"/>
        </w:rPr>
        <w:t>(Pedirlo en el mes de mayo)</w:t>
      </w:r>
    </w:p>
    <w:p w:rsidR="00C866DB" w:rsidRDefault="00C866DB" w:rsidP="00C866DB">
      <w:pPr>
        <w:pStyle w:val="Prrafodelista"/>
        <w:numPr>
          <w:ilvl w:val="0"/>
          <w:numId w:val="2"/>
        </w:numPr>
        <w:jc w:val="both"/>
        <w:rPr>
          <w:sz w:val="28"/>
          <w:szCs w:val="28"/>
        </w:rPr>
      </w:pPr>
      <w:r>
        <w:rPr>
          <w:i/>
          <w:sz w:val="28"/>
          <w:szCs w:val="28"/>
        </w:rPr>
        <w:t xml:space="preserve">Hasta la coronilla </w:t>
      </w:r>
      <w:r>
        <w:rPr>
          <w:sz w:val="28"/>
          <w:szCs w:val="28"/>
        </w:rPr>
        <w:t>de Gabriela Keselman. Editorial Loqueleo.  (Pedirlo en el mes de junio)</w:t>
      </w:r>
    </w:p>
    <w:p w:rsidR="00C866DB" w:rsidRDefault="00D16E1F" w:rsidP="00C866DB">
      <w:pPr>
        <w:pStyle w:val="Prrafodelista"/>
        <w:numPr>
          <w:ilvl w:val="0"/>
          <w:numId w:val="2"/>
        </w:numPr>
        <w:jc w:val="both"/>
        <w:rPr>
          <w:sz w:val="28"/>
          <w:szCs w:val="28"/>
        </w:rPr>
      </w:pPr>
      <w:r w:rsidRPr="00D16E1F">
        <w:rPr>
          <w:i/>
          <w:sz w:val="28"/>
          <w:szCs w:val="28"/>
        </w:rPr>
        <w:t>El príncipe y el espejo</w:t>
      </w:r>
      <w:r w:rsidR="00C866DB">
        <w:rPr>
          <w:sz w:val="28"/>
          <w:szCs w:val="28"/>
        </w:rPr>
        <w:t xml:space="preserve"> de </w:t>
      </w:r>
      <w:r>
        <w:rPr>
          <w:sz w:val="28"/>
          <w:szCs w:val="28"/>
        </w:rPr>
        <w:t>Rafael Salmerón</w:t>
      </w:r>
      <w:r w:rsidR="00C866DB">
        <w:rPr>
          <w:sz w:val="28"/>
          <w:szCs w:val="28"/>
        </w:rPr>
        <w:t>. Editorial Edelvives (Pedirlo en el mes de septiembre)</w:t>
      </w:r>
    </w:p>
    <w:p w:rsidR="00C866DB" w:rsidRDefault="00C866DB" w:rsidP="00C866DB">
      <w:pPr>
        <w:pStyle w:val="Prrafodelista"/>
        <w:numPr>
          <w:ilvl w:val="0"/>
          <w:numId w:val="2"/>
        </w:numPr>
        <w:jc w:val="both"/>
        <w:rPr>
          <w:sz w:val="28"/>
          <w:szCs w:val="28"/>
        </w:rPr>
      </w:pPr>
      <w:r>
        <w:rPr>
          <w:i/>
          <w:sz w:val="28"/>
          <w:szCs w:val="28"/>
        </w:rPr>
        <w:lastRenderedPageBreak/>
        <w:t xml:space="preserve">El fantástico misterio de la princesa desconocida </w:t>
      </w:r>
      <w:r>
        <w:rPr>
          <w:sz w:val="28"/>
          <w:szCs w:val="28"/>
        </w:rPr>
        <w:t xml:space="preserve">de Pedro </w:t>
      </w:r>
      <w:proofErr w:type="spellStart"/>
      <w:r>
        <w:rPr>
          <w:sz w:val="28"/>
          <w:szCs w:val="28"/>
        </w:rPr>
        <w:t>Bandeira</w:t>
      </w:r>
      <w:proofErr w:type="spellEnd"/>
      <w:r>
        <w:rPr>
          <w:sz w:val="28"/>
          <w:szCs w:val="28"/>
        </w:rPr>
        <w:t>. Editorial Loqueleo. (Pedirlo en el mes de octubre)</w:t>
      </w:r>
    </w:p>
    <w:p w:rsidR="00D16E1F" w:rsidRDefault="00D16E1F" w:rsidP="00D16E1F">
      <w:pPr>
        <w:pStyle w:val="Prrafodelista"/>
        <w:numPr>
          <w:ilvl w:val="0"/>
          <w:numId w:val="2"/>
        </w:numPr>
        <w:jc w:val="both"/>
        <w:rPr>
          <w:sz w:val="28"/>
          <w:szCs w:val="28"/>
        </w:rPr>
      </w:pPr>
      <w:r>
        <w:rPr>
          <w:i/>
          <w:sz w:val="28"/>
          <w:szCs w:val="28"/>
        </w:rPr>
        <w:t>Y el árbol siguió creciendo</w:t>
      </w:r>
      <w:r>
        <w:rPr>
          <w:sz w:val="28"/>
          <w:szCs w:val="28"/>
        </w:rPr>
        <w:t xml:space="preserve"> de Graciela Montes. (Proyecto de Ciencias Sociales por 40 años de Democracia. Se trabajará en el mes de agosto).  </w:t>
      </w:r>
    </w:p>
    <w:p w:rsidR="00C866DB" w:rsidRDefault="00C866DB" w:rsidP="00C866DB">
      <w:pPr>
        <w:jc w:val="center"/>
        <w:rPr>
          <w:b/>
          <w:sz w:val="28"/>
          <w:szCs w:val="28"/>
          <w:u w:val="single"/>
        </w:rPr>
      </w:pPr>
    </w:p>
    <w:p w:rsidR="00C866DB" w:rsidRPr="004C7BB2" w:rsidRDefault="00C866DB" w:rsidP="00C866DB">
      <w:pPr>
        <w:jc w:val="center"/>
        <w:rPr>
          <w:b/>
          <w:sz w:val="28"/>
          <w:szCs w:val="28"/>
          <w:u w:val="single"/>
        </w:rPr>
      </w:pPr>
      <w:r w:rsidRPr="004C7BB2">
        <w:rPr>
          <w:b/>
          <w:sz w:val="28"/>
          <w:szCs w:val="28"/>
          <w:u w:val="single"/>
        </w:rPr>
        <w:t>Segundo ciclo:</w:t>
      </w:r>
    </w:p>
    <w:p w:rsidR="00C866DB" w:rsidRDefault="00C866DB" w:rsidP="00C866DB">
      <w:pPr>
        <w:rPr>
          <w:sz w:val="28"/>
          <w:szCs w:val="28"/>
        </w:rPr>
      </w:pPr>
      <w:r w:rsidRPr="000A63E3">
        <w:rPr>
          <w:b/>
          <w:sz w:val="28"/>
          <w:szCs w:val="28"/>
          <w:u w:val="single"/>
        </w:rPr>
        <w:t>4º año</w:t>
      </w:r>
      <w:r w:rsidRPr="00AA147D">
        <w:rPr>
          <w:sz w:val="28"/>
          <w:szCs w:val="28"/>
          <w:u w:val="single"/>
        </w:rPr>
        <w:t>:</w:t>
      </w:r>
      <w:r w:rsidRPr="00AA147D">
        <w:rPr>
          <w:b/>
          <w:sz w:val="28"/>
          <w:szCs w:val="28"/>
          <w:u w:val="single"/>
        </w:rPr>
        <w:t xml:space="preserve"> “</w:t>
      </w:r>
      <w:r w:rsidR="00D16E1F">
        <w:rPr>
          <w:b/>
          <w:sz w:val="28"/>
          <w:szCs w:val="28"/>
          <w:u w:val="single"/>
        </w:rPr>
        <w:t>Misterios para resolver: el Detective”</w:t>
      </w:r>
      <w:r>
        <w:rPr>
          <w:sz w:val="28"/>
          <w:szCs w:val="28"/>
        </w:rPr>
        <w:t xml:space="preserve">.   </w:t>
      </w:r>
    </w:p>
    <w:p w:rsidR="00C866DB" w:rsidRPr="00236710" w:rsidRDefault="00C866DB" w:rsidP="00C866DB">
      <w:pPr>
        <w:rPr>
          <w:b/>
          <w:sz w:val="28"/>
          <w:szCs w:val="28"/>
        </w:rPr>
      </w:pPr>
      <w:r w:rsidRPr="00236710">
        <w:rPr>
          <w:b/>
          <w:sz w:val="28"/>
          <w:szCs w:val="28"/>
        </w:rPr>
        <w:t xml:space="preserve">Bibliografía: </w:t>
      </w:r>
    </w:p>
    <w:p w:rsidR="00D16E1F" w:rsidRPr="00087599" w:rsidRDefault="00D16E1F" w:rsidP="00D16E1F">
      <w:pPr>
        <w:pStyle w:val="Prrafodelista"/>
        <w:numPr>
          <w:ilvl w:val="0"/>
          <w:numId w:val="1"/>
        </w:numPr>
        <w:jc w:val="both"/>
        <w:rPr>
          <w:sz w:val="28"/>
          <w:szCs w:val="28"/>
        </w:rPr>
      </w:pPr>
      <w:r w:rsidRPr="00087599">
        <w:rPr>
          <w:i/>
          <w:sz w:val="28"/>
          <w:szCs w:val="28"/>
        </w:rPr>
        <w:t>Donovan, el mejor detective del mundo</w:t>
      </w:r>
      <w:r w:rsidRPr="00087599">
        <w:rPr>
          <w:sz w:val="28"/>
          <w:szCs w:val="28"/>
        </w:rPr>
        <w:t xml:space="preserve"> de Diego Paszkowski. Editorial Loqueleo (Pedirlo en el mes de abril) </w:t>
      </w:r>
    </w:p>
    <w:p w:rsidR="00D16E1F" w:rsidRPr="00087599" w:rsidRDefault="00D16E1F" w:rsidP="00D16E1F">
      <w:pPr>
        <w:pStyle w:val="Prrafodelista"/>
        <w:numPr>
          <w:ilvl w:val="0"/>
          <w:numId w:val="1"/>
        </w:numPr>
        <w:jc w:val="both"/>
        <w:rPr>
          <w:sz w:val="28"/>
          <w:szCs w:val="28"/>
        </w:rPr>
      </w:pPr>
      <w:r w:rsidRPr="00087599">
        <w:rPr>
          <w:i/>
          <w:sz w:val="28"/>
          <w:szCs w:val="28"/>
        </w:rPr>
        <w:t>El último espía</w:t>
      </w:r>
      <w:r w:rsidRPr="00087599">
        <w:rPr>
          <w:sz w:val="28"/>
          <w:szCs w:val="28"/>
        </w:rPr>
        <w:t xml:space="preserve"> de Pablo de Santis. Editorial Loqueleo.  (Pedirlo en el mes de mayo) </w:t>
      </w:r>
    </w:p>
    <w:p w:rsidR="00D16E1F" w:rsidRPr="00087599" w:rsidRDefault="00D16E1F" w:rsidP="00D16E1F">
      <w:pPr>
        <w:pStyle w:val="Prrafodelista"/>
        <w:numPr>
          <w:ilvl w:val="0"/>
          <w:numId w:val="1"/>
        </w:numPr>
        <w:jc w:val="both"/>
        <w:rPr>
          <w:sz w:val="28"/>
          <w:szCs w:val="28"/>
        </w:rPr>
      </w:pPr>
      <w:r w:rsidRPr="00087599">
        <w:rPr>
          <w:i/>
          <w:sz w:val="28"/>
          <w:szCs w:val="28"/>
        </w:rPr>
        <w:t>Boris y el ayolote albino</w:t>
      </w:r>
      <w:r w:rsidRPr="00087599">
        <w:rPr>
          <w:sz w:val="28"/>
          <w:szCs w:val="28"/>
        </w:rPr>
        <w:t xml:space="preserve"> de Agustina Toralli. Editorial Edelvives. (misterio mexicano) (Pedirlo en el mes de octubre) </w:t>
      </w:r>
    </w:p>
    <w:p w:rsidR="00D16E1F" w:rsidRPr="005F0D9A" w:rsidRDefault="00D16E1F" w:rsidP="00D16E1F">
      <w:pPr>
        <w:pStyle w:val="Prrafodelista"/>
        <w:numPr>
          <w:ilvl w:val="0"/>
          <w:numId w:val="1"/>
        </w:numPr>
        <w:jc w:val="both"/>
        <w:rPr>
          <w:sz w:val="28"/>
          <w:szCs w:val="28"/>
        </w:rPr>
      </w:pPr>
      <w:r>
        <w:rPr>
          <w:i/>
          <w:sz w:val="28"/>
          <w:szCs w:val="28"/>
        </w:rPr>
        <w:t>El centinela del jardín</w:t>
      </w:r>
      <w:r>
        <w:rPr>
          <w:sz w:val="28"/>
          <w:szCs w:val="28"/>
        </w:rPr>
        <w:t xml:space="preserve"> de Franco Vaccarini. Editorial Edelvives. (Pedirlo en el mes de septiembre</w:t>
      </w:r>
      <w:r w:rsidRPr="005F0D9A">
        <w:rPr>
          <w:sz w:val="28"/>
          <w:szCs w:val="28"/>
        </w:rPr>
        <w:t xml:space="preserve">) </w:t>
      </w:r>
    </w:p>
    <w:p w:rsidR="00D16E1F" w:rsidRDefault="00D16E1F" w:rsidP="00C866DB">
      <w:pPr>
        <w:pStyle w:val="Prrafodelista"/>
        <w:numPr>
          <w:ilvl w:val="0"/>
          <w:numId w:val="1"/>
        </w:numPr>
        <w:jc w:val="both"/>
        <w:rPr>
          <w:sz w:val="28"/>
          <w:szCs w:val="28"/>
        </w:rPr>
      </w:pPr>
      <w:r w:rsidRPr="00D16E1F">
        <w:rPr>
          <w:i/>
          <w:sz w:val="28"/>
          <w:szCs w:val="28"/>
        </w:rPr>
        <w:t>Belgrano</w:t>
      </w:r>
      <w:r>
        <w:rPr>
          <w:sz w:val="28"/>
          <w:szCs w:val="28"/>
        </w:rPr>
        <w:t xml:space="preserve"> de Felipe </w:t>
      </w:r>
      <w:proofErr w:type="spellStart"/>
      <w:r>
        <w:rPr>
          <w:sz w:val="28"/>
          <w:szCs w:val="28"/>
        </w:rPr>
        <w:t>Pigna</w:t>
      </w:r>
      <w:proofErr w:type="spellEnd"/>
      <w:r>
        <w:rPr>
          <w:sz w:val="28"/>
          <w:szCs w:val="28"/>
        </w:rPr>
        <w:t xml:space="preserve">. Editorial Planeta Lector. (Pedirlo para el mes de junio. El autor vendrá a la escuela para realizarle una entrevista). </w:t>
      </w:r>
    </w:p>
    <w:p w:rsidR="00BF37C5" w:rsidRDefault="00BF37C5" w:rsidP="00BF37C5">
      <w:pPr>
        <w:pStyle w:val="Prrafodelista"/>
        <w:numPr>
          <w:ilvl w:val="0"/>
          <w:numId w:val="1"/>
        </w:numPr>
        <w:jc w:val="both"/>
        <w:rPr>
          <w:sz w:val="28"/>
          <w:szCs w:val="28"/>
        </w:rPr>
      </w:pPr>
      <w:r>
        <w:rPr>
          <w:i/>
          <w:sz w:val="28"/>
          <w:szCs w:val="28"/>
        </w:rPr>
        <w:t>Y el árbol siguió creciendo</w:t>
      </w:r>
      <w:r>
        <w:rPr>
          <w:sz w:val="28"/>
          <w:szCs w:val="28"/>
        </w:rPr>
        <w:t xml:space="preserve"> de Graciela Montes. (Proyecto de Ciencias Sociales por 40 años de Democracia. Se trabajará en el mes de agosto).  </w:t>
      </w:r>
    </w:p>
    <w:p w:rsidR="00BF37C5" w:rsidRPr="00D16E1F" w:rsidRDefault="00BF37C5" w:rsidP="00BF37C5">
      <w:pPr>
        <w:pStyle w:val="Prrafodelista"/>
        <w:jc w:val="both"/>
        <w:rPr>
          <w:sz w:val="28"/>
          <w:szCs w:val="28"/>
        </w:rPr>
      </w:pPr>
    </w:p>
    <w:p w:rsidR="00C866DB" w:rsidRPr="004C7BB2" w:rsidRDefault="00C866DB" w:rsidP="00C866DB">
      <w:pPr>
        <w:rPr>
          <w:b/>
          <w:sz w:val="28"/>
          <w:szCs w:val="28"/>
          <w:u w:val="single"/>
        </w:rPr>
      </w:pPr>
      <w:r w:rsidRPr="004C7BB2">
        <w:rPr>
          <w:b/>
          <w:sz w:val="28"/>
          <w:szCs w:val="28"/>
          <w:u w:val="single"/>
        </w:rPr>
        <w:t xml:space="preserve">5º </w:t>
      </w:r>
      <w:r>
        <w:rPr>
          <w:b/>
          <w:sz w:val="28"/>
          <w:szCs w:val="28"/>
          <w:u w:val="single"/>
        </w:rPr>
        <w:t>A, B y C: “</w:t>
      </w:r>
      <w:r w:rsidR="00BF37C5">
        <w:rPr>
          <w:b/>
          <w:sz w:val="28"/>
          <w:szCs w:val="28"/>
          <w:u w:val="single"/>
        </w:rPr>
        <w:t>Los miedos:</w:t>
      </w:r>
      <w:r>
        <w:rPr>
          <w:b/>
          <w:sz w:val="28"/>
          <w:szCs w:val="28"/>
          <w:u w:val="single"/>
        </w:rPr>
        <w:t xml:space="preserve"> </w:t>
      </w:r>
      <w:r w:rsidR="00BF37C5">
        <w:rPr>
          <w:b/>
          <w:sz w:val="28"/>
          <w:szCs w:val="28"/>
          <w:u w:val="single"/>
        </w:rPr>
        <w:t xml:space="preserve">los relatos </w:t>
      </w:r>
      <w:r>
        <w:rPr>
          <w:b/>
          <w:sz w:val="28"/>
          <w:szCs w:val="28"/>
          <w:u w:val="single"/>
        </w:rPr>
        <w:t>de terror”</w:t>
      </w:r>
      <w:r>
        <w:rPr>
          <w:sz w:val="28"/>
          <w:szCs w:val="28"/>
        </w:rPr>
        <w:t xml:space="preserve">  </w:t>
      </w:r>
    </w:p>
    <w:p w:rsidR="00C866DB" w:rsidRDefault="00C866DB" w:rsidP="00C866DB">
      <w:pPr>
        <w:rPr>
          <w:sz w:val="28"/>
          <w:szCs w:val="28"/>
        </w:rPr>
      </w:pPr>
      <w:r w:rsidRPr="004C7BB2">
        <w:rPr>
          <w:b/>
          <w:i/>
          <w:sz w:val="28"/>
          <w:szCs w:val="28"/>
        </w:rPr>
        <w:t>Bibliografía</w:t>
      </w:r>
      <w:r>
        <w:rPr>
          <w:sz w:val="28"/>
          <w:szCs w:val="28"/>
        </w:rPr>
        <w:t xml:space="preserve">: </w:t>
      </w:r>
    </w:p>
    <w:p w:rsidR="00C866DB" w:rsidRPr="00221809" w:rsidRDefault="00C866DB" w:rsidP="00C866DB">
      <w:pPr>
        <w:pStyle w:val="Prrafodelista"/>
        <w:numPr>
          <w:ilvl w:val="0"/>
          <w:numId w:val="5"/>
        </w:numPr>
        <w:rPr>
          <w:sz w:val="28"/>
          <w:szCs w:val="28"/>
        </w:rPr>
      </w:pPr>
      <w:r w:rsidRPr="004C187A">
        <w:rPr>
          <w:i/>
          <w:sz w:val="28"/>
          <w:szCs w:val="28"/>
        </w:rPr>
        <w:t xml:space="preserve">El </w:t>
      </w:r>
      <w:r w:rsidR="00C60414">
        <w:rPr>
          <w:i/>
          <w:sz w:val="28"/>
          <w:szCs w:val="28"/>
        </w:rPr>
        <w:t>hombre sin cabeza</w:t>
      </w:r>
      <w:r w:rsidRPr="00221809">
        <w:rPr>
          <w:sz w:val="28"/>
          <w:szCs w:val="28"/>
        </w:rPr>
        <w:t xml:space="preserve"> de </w:t>
      </w:r>
      <w:r w:rsidR="00C60414">
        <w:rPr>
          <w:sz w:val="28"/>
          <w:szCs w:val="28"/>
        </w:rPr>
        <w:t>Ricardo Mariño</w:t>
      </w:r>
      <w:r w:rsidRPr="00221809">
        <w:rPr>
          <w:sz w:val="28"/>
          <w:szCs w:val="28"/>
        </w:rPr>
        <w:t xml:space="preserve">. Editorial </w:t>
      </w:r>
      <w:r>
        <w:rPr>
          <w:sz w:val="28"/>
          <w:szCs w:val="28"/>
        </w:rPr>
        <w:t xml:space="preserve">Loqueleo. (Pedirlo en el mes de </w:t>
      </w:r>
      <w:r w:rsidR="00BF37C5">
        <w:rPr>
          <w:sz w:val="28"/>
          <w:szCs w:val="28"/>
        </w:rPr>
        <w:t>abril</w:t>
      </w:r>
      <w:r>
        <w:rPr>
          <w:sz w:val="28"/>
          <w:szCs w:val="28"/>
        </w:rPr>
        <w:t>)</w:t>
      </w:r>
    </w:p>
    <w:p w:rsidR="00C866DB" w:rsidRDefault="00C866DB" w:rsidP="00C866DB">
      <w:pPr>
        <w:pStyle w:val="Prrafodelista"/>
        <w:numPr>
          <w:ilvl w:val="0"/>
          <w:numId w:val="5"/>
        </w:numPr>
        <w:rPr>
          <w:sz w:val="28"/>
          <w:szCs w:val="28"/>
        </w:rPr>
      </w:pPr>
      <w:r w:rsidRPr="004C187A">
        <w:rPr>
          <w:i/>
          <w:sz w:val="28"/>
          <w:szCs w:val="28"/>
        </w:rPr>
        <w:t>Queridos Monstruos</w:t>
      </w:r>
      <w:r>
        <w:rPr>
          <w:sz w:val="28"/>
          <w:szCs w:val="28"/>
        </w:rPr>
        <w:t xml:space="preserve"> de Elsa </w:t>
      </w:r>
      <w:proofErr w:type="spellStart"/>
      <w:r>
        <w:rPr>
          <w:sz w:val="28"/>
          <w:szCs w:val="28"/>
        </w:rPr>
        <w:t>Bornemann</w:t>
      </w:r>
      <w:proofErr w:type="spellEnd"/>
      <w:r>
        <w:rPr>
          <w:sz w:val="28"/>
          <w:szCs w:val="28"/>
        </w:rPr>
        <w:t xml:space="preserve">. Editorial Loqueleo (Pedirlo en el mes de </w:t>
      </w:r>
      <w:r w:rsidR="00BF37C5">
        <w:rPr>
          <w:sz w:val="28"/>
          <w:szCs w:val="28"/>
        </w:rPr>
        <w:t>junio</w:t>
      </w:r>
      <w:r>
        <w:rPr>
          <w:sz w:val="28"/>
          <w:szCs w:val="28"/>
        </w:rPr>
        <w:t>)</w:t>
      </w:r>
    </w:p>
    <w:p w:rsidR="00BF37C5" w:rsidRDefault="00BF37C5" w:rsidP="00C866DB">
      <w:pPr>
        <w:pStyle w:val="Prrafodelista"/>
        <w:numPr>
          <w:ilvl w:val="0"/>
          <w:numId w:val="5"/>
        </w:numPr>
        <w:rPr>
          <w:sz w:val="28"/>
          <w:szCs w:val="28"/>
        </w:rPr>
      </w:pPr>
      <w:r>
        <w:rPr>
          <w:i/>
          <w:sz w:val="28"/>
          <w:szCs w:val="28"/>
        </w:rPr>
        <w:t xml:space="preserve">Terror en la ciudad </w:t>
      </w:r>
      <w:r>
        <w:rPr>
          <w:sz w:val="28"/>
          <w:szCs w:val="28"/>
        </w:rPr>
        <w:t xml:space="preserve">de Sebastián </w:t>
      </w:r>
      <w:proofErr w:type="spellStart"/>
      <w:r>
        <w:rPr>
          <w:sz w:val="28"/>
          <w:szCs w:val="28"/>
        </w:rPr>
        <w:t>Pedrozo</w:t>
      </w:r>
      <w:proofErr w:type="spellEnd"/>
      <w:r>
        <w:rPr>
          <w:sz w:val="28"/>
          <w:szCs w:val="28"/>
        </w:rPr>
        <w:t>. Editorial Loqueleo (Pedirlo en el mes de julio- agosto)</w:t>
      </w:r>
    </w:p>
    <w:p w:rsidR="00BF37C5" w:rsidRDefault="00BF37C5" w:rsidP="00C866DB">
      <w:pPr>
        <w:pStyle w:val="Prrafodelista"/>
        <w:numPr>
          <w:ilvl w:val="0"/>
          <w:numId w:val="5"/>
        </w:numPr>
        <w:rPr>
          <w:sz w:val="28"/>
          <w:szCs w:val="28"/>
        </w:rPr>
      </w:pPr>
      <w:r>
        <w:rPr>
          <w:i/>
          <w:sz w:val="28"/>
          <w:szCs w:val="28"/>
        </w:rPr>
        <w:t xml:space="preserve">Regreso a la casa maldita </w:t>
      </w:r>
      <w:r>
        <w:rPr>
          <w:sz w:val="28"/>
          <w:szCs w:val="28"/>
        </w:rPr>
        <w:t>de Ricardo Mariño. Editorial Loqueleo (Pedirlo en el mes de octubre- noviembre)</w:t>
      </w:r>
    </w:p>
    <w:p w:rsidR="00BF37C5" w:rsidRPr="00BF37C5" w:rsidRDefault="00BF37C5" w:rsidP="00BF37C5">
      <w:pPr>
        <w:pStyle w:val="Prrafodelista"/>
        <w:numPr>
          <w:ilvl w:val="0"/>
          <w:numId w:val="5"/>
        </w:numPr>
        <w:jc w:val="both"/>
        <w:rPr>
          <w:sz w:val="28"/>
          <w:szCs w:val="28"/>
        </w:rPr>
      </w:pPr>
      <w:r w:rsidRPr="00BF37C5">
        <w:rPr>
          <w:i/>
          <w:sz w:val="28"/>
          <w:szCs w:val="28"/>
        </w:rPr>
        <w:lastRenderedPageBreak/>
        <w:t>La Revolución de Mayo</w:t>
      </w:r>
      <w:r w:rsidR="00C866DB" w:rsidRPr="00BF37C5">
        <w:rPr>
          <w:sz w:val="28"/>
          <w:szCs w:val="28"/>
        </w:rPr>
        <w:t xml:space="preserve"> de </w:t>
      </w:r>
      <w:r w:rsidRPr="00BF37C5">
        <w:rPr>
          <w:sz w:val="28"/>
          <w:szCs w:val="28"/>
        </w:rPr>
        <w:t xml:space="preserve">Felipe </w:t>
      </w:r>
      <w:proofErr w:type="spellStart"/>
      <w:r w:rsidRPr="00BF37C5">
        <w:rPr>
          <w:sz w:val="28"/>
          <w:szCs w:val="28"/>
        </w:rPr>
        <w:t>Pigna</w:t>
      </w:r>
      <w:proofErr w:type="spellEnd"/>
      <w:r w:rsidRPr="00BF37C5">
        <w:rPr>
          <w:sz w:val="28"/>
          <w:szCs w:val="28"/>
        </w:rPr>
        <w:t xml:space="preserve">. </w:t>
      </w:r>
      <w:r w:rsidRPr="00BF37C5">
        <w:rPr>
          <w:sz w:val="28"/>
          <w:szCs w:val="28"/>
        </w:rPr>
        <w:t xml:space="preserve">Editorial Planeta Lector. (Pedirlo para el mes de </w:t>
      </w:r>
      <w:r>
        <w:rPr>
          <w:sz w:val="28"/>
          <w:szCs w:val="28"/>
        </w:rPr>
        <w:t>mayo</w:t>
      </w:r>
      <w:r w:rsidRPr="00BF37C5">
        <w:rPr>
          <w:sz w:val="28"/>
          <w:szCs w:val="28"/>
        </w:rPr>
        <w:t xml:space="preserve">. El autor vendrá a la escuela para realizarle una entrevista). </w:t>
      </w:r>
    </w:p>
    <w:p w:rsidR="00BF37C5" w:rsidRDefault="00BF37C5" w:rsidP="00BF37C5">
      <w:pPr>
        <w:pStyle w:val="Prrafodelista"/>
        <w:numPr>
          <w:ilvl w:val="0"/>
          <w:numId w:val="5"/>
        </w:numPr>
        <w:jc w:val="both"/>
        <w:rPr>
          <w:sz w:val="28"/>
          <w:szCs w:val="28"/>
        </w:rPr>
      </w:pPr>
      <w:r>
        <w:rPr>
          <w:i/>
          <w:sz w:val="28"/>
          <w:szCs w:val="28"/>
        </w:rPr>
        <w:t>Y el árbol siguió creciendo</w:t>
      </w:r>
      <w:r>
        <w:rPr>
          <w:sz w:val="28"/>
          <w:szCs w:val="28"/>
        </w:rPr>
        <w:t xml:space="preserve"> de Graciela Montes. (Proyecto de Ciencias Sociales por 40 años de Democracia. Se trabajará en el mes de agosto).  </w:t>
      </w:r>
    </w:p>
    <w:p w:rsidR="00C866DB" w:rsidRPr="00087599" w:rsidRDefault="00C866DB" w:rsidP="00BF37C5">
      <w:pPr>
        <w:pStyle w:val="Prrafodelista"/>
        <w:ind w:left="502"/>
        <w:jc w:val="both"/>
        <w:rPr>
          <w:sz w:val="28"/>
          <w:szCs w:val="28"/>
        </w:rPr>
      </w:pPr>
    </w:p>
    <w:p w:rsidR="00C866DB" w:rsidRPr="007D1F43" w:rsidRDefault="00C866DB" w:rsidP="00C866DB">
      <w:pPr>
        <w:rPr>
          <w:sz w:val="28"/>
          <w:szCs w:val="28"/>
          <w:u w:val="single"/>
        </w:rPr>
      </w:pPr>
      <w:r w:rsidRPr="007D1F43">
        <w:rPr>
          <w:b/>
          <w:sz w:val="28"/>
          <w:szCs w:val="28"/>
          <w:u w:val="single"/>
        </w:rPr>
        <w:t>6º año:</w:t>
      </w:r>
      <w:r w:rsidRPr="007D1F43">
        <w:rPr>
          <w:b/>
          <w:i/>
          <w:sz w:val="28"/>
          <w:szCs w:val="28"/>
          <w:u w:val="single"/>
        </w:rPr>
        <w:t xml:space="preserve"> “</w:t>
      </w:r>
      <w:r>
        <w:rPr>
          <w:b/>
          <w:i/>
          <w:sz w:val="28"/>
          <w:szCs w:val="28"/>
          <w:u w:val="single"/>
        </w:rPr>
        <w:t>Los relatos</w:t>
      </w:r>
      <w:r w:rsidR="00BF37C5">
        <w:rPr>
          <w:b/>
          <w:i/>
          <w:sz w:val="28"/>
          <w:szCs w:val="28"/>
          <w:u w:val="single"/>
        </w:rPr>
        <w:t xml:space="preserve"> mitológicos y</w:t>
      </w:r>
      <w:r>
        <w:rPr>
          <w:b/>
          <w:i/>
          <w:sz w:val="28"/>
          <w:szCs w:val="28"/>
          <w:u w:val="single"/>
        </w:rPr>
        <w:t xml:space="preserve"> realistas</w:t>
      </w:r>
      <w:r w:rsidRPr="007D1F43">
        <w:rPr>
          <w:b/>
          <w:sz w:val="28"/>
          <w:szCs w:val="28"/>
          <w:u w:val="single"/>
        </w:rPr>
        <w:t>”</w:t>
      </w:r>
      <w:r w:rsidRPr="007D1F43">
        <w:rPr>
          <w:sz w:val="28"/>
          <w:szCs w:val="28"/>
          <w:u w:val="single"/>
        </w:rPr>
        <w:t xml:space="preserve"> </w:t>
      </w:r>
    </w:p>
    <w:p w:rsidR="00C866DB" w:rsidRDefault="00C866DB" w:rsidP="00C866DB">
      <w:pPr>
        <w:jc w:val="both"/>
        <w:rPr>
          <w:sz w:val="28"/>
          <w:szCs w:val="28"/>
        </w:rPr>
      </w:pPr>
      <w:r>
        <w:rPr>
          <w:sz w:val="28"/>
          <w:szCs w:val="28"/>
        </w:rPr>
        <w:t xml:space="preserve">La novela realista: narrador, personajes, tipos de novela, características generales. La novela histórica. </w:t>
      </w:r>
    </w:p>
    <w:p w:rsidR="00C866DB" w:rsidRDefault="00C866DB" w:rsidP="00C866DB">
      <w:pPr>
        <w:jc w:val="both"/>
        <w:rPr>
          <w:sz w:val="28"/>
          <w:szCs w:val="28"/>
        </w:rPr>
      </w:pPr>
    </w:p>
    <w:p w:rsidR="00BF37C5" w:rsidRDefault="00BF37C5" w:rsidP="00C866DB">
      <w:pPr>
        <w:pStyle w:val="Prrafodelista"/>
        <w:numPr>
          <w:ilvl w:val="0"/>
          <w:numId w:val="7"/>
        </w:numPr>
        <w:rPr>
          <w:sz w:val="28"/>
          <w:szCs w:val="28"/>
        </w:rPr>
      </w:pPr>
      <w:r w:rsidRPr="00B16206">
        <w:rPr>
          <w:i/>
          <w:sz w:val="28"/>
          <w:szCs w:val="28"/>
        </w:rPr>
        <w:t>Dioses y héroes de la mitología griega</w:t>
      </w:r>
      <w:r>
        <w:rPr>
          <w:sz w:val="28"/>
          <w:szCs w:val="28"/>
        </w:rPr>
        <w:t>. Editorial Loqueleo (Pedirlo en el mes de abril)</w:t>
      </w:r>
    </w:p>
    <w:p w:rsidR="00C866DB" w:rsidRPr="00367358" w:rsidRDefault="00B16206" w:rsidP="00C866DB">
      <w:pPr>
        <w:pStyle w:val="Prrafodelista"/>
        <w:numPr>
          <w:ilvl w:val="0"/>
          <w:numId w:val="7"/>
        </w:numPr>
        <w:rPr>
          <w:sz w:val="28"/>
          <w:szCs w:val="28"/>
        </w:rPr>
      </w:pPr>
      <w:r w:rsidRPr="00B16206">
        <w:rPr>
          <w:i/>
          <w:sz w:val="28"/>
          <w:szCs w:val="28"/>
        </w:rPr>
        <w:t>Mitos y recuerdos</w:t>
      </w:r>
      <w:r>
        <w:rPr>
          <w:sz w:val="28"/>
          <w:szCs w:val="28"/>
        </w:rPr>
        <w:t xml:space="preserve"> de Marcelo </w:t>
      </w:r>
      <w:proofErr w:type="spellStart"/>
      <w:r>
        <w:rPr>
          <w:sz w:val="28"/>
          <w:szCs w:val="28"/>
        </w:rPr>
        <w:t>Birmajer</w:t>
      </w:r>
      <w:proofErr w:type="spellEnd"/>
      <w:r w:rsidR="00C866DB" w:rsidRPr="00367358">
        <w:rPr>
          <w:sz w:val="28"/>
          <w:szCs w:val="28"/>
        </w:rPr>
        <w:t xml:space="preserve">. Editorial </w:t>
      </w:r>
      <w:r>
        <w:rPr>
          <w:sz w:val="28"/>
          <w:szCs w:val="28"/>
        </w:rPr>
        <w:t>Loqueleo. (Pedirlo en el mes de mayo</w:t>
      </w:r>
      <w:r w:rsidR="00C866DB" w:rsidRPr="00367358">
        <w:rPr>
          <w:sz w:val="28"/>
          <w:szCs w:val="28"/>
        </w:rPr>
        <w:t>)</w:t>
      </w:r>
    </w:p>
    <w:p w:rsidR="00C866DB" w:rsidRPr="00221809" w:rsidRDefault="00C866DB" w:rsidP="00C866DB">
      <w:pPr>
        <w:pStyle w:val="Prrafodelista"/>
        <w:numPr>
          <w:ilvl w:val="0"/>
          <w:numId w:val="7"/>
        </w:numPr>
        <w:rPr>
          <w:sz w:val="28"/>
          <w:szCs w:val="28"/>
        </w:rPr>
      </w:pPr>
      <w:r>
        <w:rPr>
          <w:i/>
          <w:sz w:val="28"/>
          <w:szCs w:val="28"/>
        </w:rPr>
        <w:t xml:space="preserve">Bicis en la senda </w:t>
      </w:r>
      <w:r>
        <w:rPr>
          <w:sz w:val="28"/>
          <w:szCs w:val="28"/>
        </w:rPr>
        <w:t xml:space="preserve">de Patricia Iglesias Torres. Editorial </w:t>
      </w:r>
      <w:proofErr w:type="spellStart"/>
      <w:r>
        <w:rPr>
          <w:sz w:val="28"/>
          <w:szCs w:val="28"/>
        </w:rPr>
        <w:t>Ekeka</w:t>
      </w:r>
      <w:proofErr w:type="spellEnd"/>
      <w:r>
        <w:rPr>
          <w:sz w:val="28"/>
          <w:szCs w:val="28"/>
        </w:rPr>
        <w:t xml:space="preserve">. (Pedirlo en el mes de </w:t>
      </w:r>
      <w:r w:rsidR="00B16206">
        <w:rPr>
          <w:sz w:val="28"/>
          <w:szCs w:val="28"/>
        </w:rPr>
        <w:t>agosto- septiembre</w:t>
      </w:r>
      <w:r>
        <w:rPr>
          <w:sz w:val="28"/>
          <w:szCs w:val="28"/>
        </w:rPr>
        <w:t>)</w:t>
      </w:r>
    </w:p>
    <w:p w:rsidR="00C866DB" w:rsidRDefault="00B16206" w:rsidP="00C866DB">
      <w:pPr>
        <w:pStyle w:val="Prrafodelista"/>
        <w:numPr>
          <w:ilvl w:val="0"/>
          <w:numId w:val="7"/>
        </w:numPr>
        <w:jc w:val="both"/>
        <w:rPr>
          <w:sz w:val="28"/>
          <w:szCs w:val="28"/>
        </w:rPr>
      </w:pPr>
      <w:r>
        <w:rPr>
          <w:i/>
          <w:sz w:val="28"/>
          <w:szCs w:val="28"/>
        </w:rPr>
        <w:t>Barro de Medellín</w:t>
      </w:r>
      <w:r w:rsidR="00C866DB" w:rsidRPr="00367358">
        <w:rPr>
          <w:sz w:val="28"/>
          <w:szCs w:val="28"/>
        </w:rPr>
        <w:t xml:space="preserve"> de </w:t>
      </w:r>
      <w:r>
        <w:rPr>
          <w:sz w:val="28"/>
          <w:szCs w:val="28"/>
        </w:rPr>
        <w:t xml:space="preserve">Alfredo Gómez </w:t>
      </w:r>
      <w:proofErr w:type="spellStart"/>
      <w:r>
        <w:rPr>
          <w:sz w:val="28"/>
          <w:szCs w:val="28"/>
        </w:rPr>
        <w:t>Cerdá</w:t>
      </w:r>
      <w:proofErr w:type="spellEnd"/>
      <w:r w:rsidR="00C866DB" w:rsidRPr="00367358">
        <w:rPr>
          <w:sz w:val="28"/>
          <w:szCs w:val="28"/>
        </w:rPr>
        <w:t xml:space="preserve">. Editorial Edelvives. (Pedirlo en el mes de </w:t>
      </w:r>
      <w:r>
        <w:rPr>
          <w:sz w:val="28"/>
          <w:szCs w:val="28"/>
        </w:rPr>
        <w:t>octubre- noviembre</w:t>
      </w:r>
      <w:r w:rsidR="00C866DB" w:rsidRPr="00367358">
        <w:rPr>
          <w:sz w:val="28"/>
          <w:szCs w:val="28"/>
        </w:rPr>
        <w:t>)</w:t>
      </w:r>
    </w:p>
    <w:p w:rsidR="00B16206" w:rsidRPr="00BF37C5" w:rsidRDefault="00B16206" w:rsidP="00B16206">
      <w:pPr>
        <w:pStyle w:val="Prrafodelista"/>
        <w:numPr>
          <w:ilvl w:val="0"/>
          <w:numId w:val="7"/>
        </w:numPr>
        <w:jc w:val="both"/>
        <w:rPr>
          <w:sz w:val="28"/>
          <w:szCs w:val="28"/>
        </w:rPr>
      </w:pPr>
      <w:r>
        <w:rPr>
          <w:i/>
          <w:sz w:val="28"/>
          <w:szCs w:val="28"/>
        </w:rPr>
        <w:t>Congres</w:t>
      </w:r>
      <w:r w:rsidRPr="00BF37C5">
        <w:rPr>
          <w:i/>
          <w:sz w:val="28"/>
          <w:szCs w:val="28"/>
        </w:rPr>
        <w:t>o</w:t>
      </w:r>
      <w:r>
        <w:rPr>
          <w:i/>
          <w:sz w:val="28"/>
          <w:szCs w:val="28"/>
        </w:rPr>
        <w:t xml:space="preserve"> de Tucumán</w:t>
      </w:r>
      <w:r w:rsidRPr="00BF37C5">
        <w:rPr>
          <w:sz w:val="28"/>
          <w:szCs w:val="28"/>
        </w:rPr>
        <w:t xml:space="preserve"> </w:t>
      </w:r>
      <w:proofErr w:type="spellStart"/>
      <w:r w:rsidRPr="00BF37C5">
        <w:rPr>
          <w:sz w:val="28"/>
          <w:szCs w:val="28"/>
        </w:rPr>
        <w:t>de</w:t>
      </w:r>
      <w:proofErr w:type="spellEnd"/>
      <w:r w:rsidRPr="00BF37C5">
        <w:rPr>
          <w:sz w:val="28"/>
          <w:szCs w:val="28"/>
        </w:rPr>
        <w:t xml:space="preserve"> Felipe </w:t>
      </w:r>
      <w:proofErr w:type="spellStart"/>
      <w:r w:rsidRPr="00BF37C5">
        <w:rPr>
          <w:sz w:val="28"/>
          <w:szCs w:val="28"/>
        </w:rPr>
        <w:t>Pigna</w:t>
      </w:r>
      <w:proofErr w:type="spellEnd"/>
      <w:r w:rsidRPr="00BF37C5">
        <w:rPr>
          <w:sz w:val="28"/>
          <w:szCs w:val="28"/>
        </w:rPr>
        <w:t xml:space="preserve">. Editorial Planeta Lector. (Pedirlo para el mes de </w:t>
      </w:r>
      <w:r>
        <w:rPr>
          <w:sz w:val="28"/>
          <w:szCs w:val="28"/>
        </w:rPr>
        <w:t>junio</w:t>
      </w:r>
      <w:r w:rsidRPr="00BF37C5">
        <w:rPr>
          <w:sz w:val="28"/>
          <w:szCs w:val="28"/>
        </w:rPr>
        <w:t xml:space="preserve">. El autor vendrá a la escuela para realizarle una entrevista). </w:t>
      </w:r>
    </w:p>
    <w:p w:rsidR="00B16206" w:rsidRDefault="00B16206" w:rsidP="00B16206">
      <w:pPr>
        <w:pStyle w:val="Prrafodelista"/>
        <w:numPr>
          <w:ilvl w:val="0"/>
          <w:numId w:val="7"/>
        </w:numPr>
        <w:jc w:val="both"/>
        <w:rPr>
          <w:sz w:val="28"/>
          <w:szCs w:val="28"/>
        </w:rPr>
      </w:pPr>
      <w:r>
        <w:rPr>
          <w:i/>
          <w:sz w:val="28"/>
          <w:szCs w:val="28"/>
        </w:rPr>
        <w:t>Y el árbol siguió creciendo</w:t>
      </w:r>
      <w:r>
        <w:rPr>
          <w:sz w:val="28"/>
          <w:szCs w:val="28"/>
        </w:rPr>
        <w:t xml:space="preserve"> de Graciela Montes. (Proyecto de Ciencias Sociales por 40 años de Democracia. Se trabajará en el mes de agosto).  </w:t>
      </w:r>
    </w:p>
    <w:p w:rsidR="00B16206" w:rsidRPr="00367358" w:rsidRDefault="00B16206" w:rsidP="00B16206">
      <w:pPr>
        <w:pStyle w:val="Prrafodelista"/>
        <w:jc w:val="both"/>
        <w:rPr>
          <w:sz w:val="28"/>
          <w:szCs w:val="28"/>
        </w:rPr>
      </w:pPr>
    </w:p>
    <w:p w:rsidR="00C866DB" w:rsidRDefault="00C866DB" w:rsidP="00C866DB">
      <w:r w:rsidRPr="00242C74">
        <w:rPr>
          <w:b/>
          <w:sz w:val="28"/>
          <w:szCs w:val="28"/>
          <w:u w:val="single"/>
        </w:rPr>
        <w:t xml:space="preserve">  </w:t>
      </w:r>
    </w:p>
    <w:p w:rsidR="00C866DB" w:rsidRPr="00FC32D4" w:rsidRDefault="00C866DB" w:rsidP="00C866DB">
      <w:pPr>
        <w:spacing w:line="360" w:lineRule="auto"/>
        <w:jc w:val="both"/>
        <w:rPr>
          <w:b/>
          <w:i/>
          <w:sz w:val="28"/>
          <w:szCs w:val="28"/>
        </w:rPr>
      </w:pPr>
      <w:r w:rsidRPr="00FC32D4">
        <w:rPr>
          <w:b/>
          <w:i/>
          <w:sz w:val="28"/>
          <w:szCs w:val="28"/>
        </w:rPr>
        <w:t>Bibliografía a utilizar en Prácticas del Lenguaje</w:t>
      </w:r>
      <w:r>
        <w:rPr>
          <w:b/>
          <w:i/>
          <w:sz w:val="28"/>
          <w:szCs w:val="28"/>
        </w:rPr>
        <w:t>:</w:t>
      </w:r>
    </w:p>
    <w:p w:rsidR="00C866DB" w:rsidRDefault="00C866DB" w:rsidP="00C866DB">
      <w:pPr>
        <w:spacing w:line="360" w:lineRule="auto"/>
        <w:jc w:val="both"/>
        <w:rPr>
          <w:rFonts w:ascii="Arial" w:hAnsi="Arial" w:cs="Arial"/>
          <w:sz w:val="24"/>
          <w:szCs w:val="24"/>
        </w:rPr>
      </w:pPr>
      <w:r>
        <w:rPr>
          <w:rFonts w:ascii="Arial" w:hAnsi="Arial" w:cs="Arial"/>
          <w:sz w:val="24"/>
          <w:szCs w:val="24"/>
        </w:rPr>
        <w:t>1</w:t>
      </w:r>
      <w:r w:rsidRPr="00F71FAE">
        <w:rPr>
          <w:rFonts w:ascii="Arial" w:hAnsi="Arial" w:cs="Arial"/>
          <w:sz w:val="24"/>
          <w:szCs w:val="24"/>
        </w:rPr>
        <w:t xml:space="preserve">º año: </w:t>
      </w:r>
      <w:proofErr w:type="spellStart"/>
      <w:r w:rsidR="00B16206">
        <w:rPr>
          <w:rFonts w:ascii="Arial" w:hAnsi="Arial" w:cs="Arial"/>
          <w:b/>
          <w:i/>
          <w:sz w:val="24"/>
          <w:szCs w:val="24"/>
        </w:rPr>
        <w:t>Klofky</w:t>
      </w:r>
      <w:proofErr w:type="spellEnd"/>
      <w:r w:rsidR="00B16206">
        <w:rPr>
          <w:rFonts w:ascii="Arial" w:hAnsi="Arial" w:cs="Arial"/>
          <w:b/>
          <w:i/>
          <w:sz w:val="24"/>
          <w:szCs w:val="24"/>
        </w:rPr>
        <w:t xml:space="preserve"> y sus amigos: programa para el desarrollo </w:t>
      </w:r>
      <w:proofErr w:type="spellStart"/>
      <w:r w:rsidR="00B16206">
        <w:rPr>
          <w:rFonts w:ascii="Arial" w:hAnsi="Arial" w:cs="Arial"/>
          <w:b/>
          <w:i/>
          <w:sz w:val="24"/>
          <w:szCs w:val="24"/>
        </w:rPr>
        <w:t>soscio</w:t>
      </w:r>
      <w:proofErr w:type="spellEnd"/>
      <w:r w:rsidR="00B16206">
        <w:rPr>
          <w:rFonts w:ascii="Arial" w:hAnsi="Arial" w:cs="Arial"/>
          <w:b/>
          <w:i/>
          <w:sz w:val="24"/>
          <w:szCs w:val="24"/>
        </w:rPr>
        <w:t xml:space="preserve">-emocional, lingüístico y cognitivo infantil </w:t>
      </w:r>
      <w:r>
        <w:rPr>
          <w:rFonts w:ascii="Arial" w:hAnsi="Arial" w:cs="Arial"/>
          <w:sz w:val="24"/>
          <w:szCs w:val="24"/>
        </w:rPr>
        <w:t xml:space="preserve"> de </w:t>
      </w:r>
      <w:r w:rsidR="00B16206">
        <w:rPr>
          <w:rFonts w:ascii="Arial" w:hAnsi="Arial" w:cs="Arial"/>
          <w:sz w:val="24"/>
          <w:szCs w:val="24"/>
        </w:rPr>
        <w:t xml:space="preserve">Vanesa De Mier y </w:t>
      </w:r>
      <w:r>
        <w:rPr>
          <w:rFonts w:ascii="Arial" w:hAnsi="Arial" w:cs="Arial"/>
          <w:sz w:val="24"/>
          <w:szCs w:val="24"/>
        </w:rPr>
        <w:t xml:space="preserve">Ana María Borzone, editorial </w:t>
      </w:r>
      <w:proofErr w:type="spellStart"/>
      <w:r w:rsidR="00B16206">
        <w:rPr>
          <w:rFonts w:ascii="Arial" w:hAnsi="Arial" w:cs="Arial"/>
          <w:sz w:val="24"/>
          <w:szCs w:val="24"/>
        </w:rPr>
        <w:t>Akadia</w:t>
      </w:r>
      <w:proofErr w:type="spellEnd"/>
      <w:r>
        <w:rPr>
          <w:rFonts w:ascii="Arial" w:hAnsi="Arial" w:cs="Arial"/>
          <w:sz w:val="24"/>
          <w:szCs w:val="24"/>
        </w:rPr>
        <w:t xml:space="preserve"> (Pertenece a la unida pedagógica y continúa hasta noviembre de 202</w:t>
      </w:r>
      <w:r w:rsidR="00B16206">
        <w:rPr>
          <w:rFonts w:ascii="Arial" w:hAnsi="Arial" w:cs="Arial"/>
          <w:sz w:val="24"/>
          <w:szCs w:val="24"/>
        </w:rPr>
        <w:t>4</w:t>
      </w:r>
      <w:r>
        <w:rPr>
          <w:rFonts w:ascii="Arial" w:hAnsi="Arial" w:cs="Arial"/>
          <w:sz w:val="24"/>
          <w:szCs w:val="24"/>
        </w:rPr>
        <w:t xml:space="preserve">). </w:t>
      </w:r>
    </w:p>
    <w:p w:rsidR="00C866DB" w:rsidRDefault="00C866DB" w:rsidP="00C866DB">
      <w:pPr>
        <w:spacing w:line="360" w:lineRule="auto"/>
        <w:jc w:val="both"/>
        <w:rPr>
          <w:rFonts w:ascii="Arial" w:hAnsi="Arial" w:cs="Arial"/>
          <w:sz w:val="24"/>
          <w:szCs w:val="24"/>
        </w:rPr>
      </w:pPr>
      <w:r>
        <w:rPr>
          <w:rFonts w:ascii="Arial" w:hAnsi="Arial" w:cs="Arial"/>
          <w:sz w:val="24"/>
          <w:szCs w:val="24"/>
        </w:rPr>
        <w:t>2</w:t>
      </w:r>
      <w:r w:rsidRPr="00F71FAE">
        <w:rPr>
          <w:rFonts w:ascii="Arial" w:hAnsi="Arial" w:cs="Arial"/>
          <w:sz w:val="24"/>
          <w:szCs w:val="24"/>
        </w:rPr>
        <w:t xml:space="preserve">º año: </w:t>
      </w:r>
      <w:r w:rsidRPr="00D957E5">
        <w:rPr>
          <w:rFonts w:ascii="Arial" w:hAnsi="Arial" w:cs="Arial"/>
          <w:b/>
          <w:i/>
          <w:sz w:val="24"/>
          <w:szCs w:val="24"/>
        </w:rPr>
        <w:t>Leamos Juntos</w:t>
      </w:r>
      <w:r>
        <w:rPr>
          <w:rFonts w:ascii="Arial" w:hAnsi="Arial" w:cs="Arial"/>
          <w:sz w:val="24"/>
          <w:szCs w:val="24"/>
        </w:rPr>
        <w:t xml:space="preserve"> de Ana María Borzone, editorial Paidós </w:t>
      </w:r>
      <w:r w:rsidRPr="00F71FAE">
        <w:rPr>
          <w:rFonts w:ascii="Arial" w:hAnsi="Arial" w:cs="Arial"/>
          <w:sz w:val="24"/>
          <w:szCs w:val="24"/>
        </w:rPr>
        <w:t>(Proyecto de Alfabetización</w:t>
      </w:r>
      <w:r>
        <w:rPr>
          <w:rFonts w:ascii="Arial" w:hAnsi="Arial" w:cs="Arial"/>
          <w:sz w:val="24"/>
          <w:szCs w:val="24"/>
        </w:rPr>
        <w:t xml:space="preserve"> perteneciente a la unidad pedagógica 202</w:t>
      </w:r>
      <w:r w:rsidR="00B16206">
        <w:rPr>
          <w:rFonts w:ascii="Arial" w:hAnsi="Arial" w:cs="Arial"/>
          <w:sz w:val="24"/>
          <w:szCs w:val="24"/>
        </w:rPr>
        <w:t>2</w:t>
      </w:r>
      <w:r w:rsidRPr="00F71FAE">
        <w:rPr>
          <w:rFonts w:ascii="Arial" w:hAnsi="Arial" w:cs="Arial"/>
          <w:sz w:val="24"/>
          <w:szCs w:val="24"/>
        </w:rPr>
        <w:t xml:space="preserve">) </w:t>
      </w:r>
    </w:p>
    <w:p w:rsidR="00C866DB" w:rsidRDefault="00C866DB" w:rsidP="00C866DB">
      <w:pPr>
        <w:jc w:val="both"/>
        <w:rPr>
          <w:rFonts w:ascii="Arial" w:hAnsi="Arial" w:cs="Arial"/>
          <w:sz w:val="24"/>
          <w:szCs w:val="24"/>
        </w:rPr>
      </w:pPr>
      <w:r>
        <w:rPr>
          <w:rFonts w:ascii="Arial" w:hAnsi="Arial" w:cs="Arial"/>
          <w:sz w:val="24"/>
          <w:szCs w:val="24"/>
        </w:rPr>
        <w:lastRenderedPageBreak/>
        <w:t>3</w:t>
      </w:r>
      <w:r w:rsidRPr="00F71FAE">
        <w:rPr>
          <w:rFonts w:ascii="Arial" w:hAnsi="Arial" w:cs="Arial"/>
          <w:sz w:val="24"/>
          <w:szCs w:val="24"/>
        </w:rPr>
        <w:t xml:space="preserve">º año: </w:t>
      </w:r>
      <w:r w:rsidRPr="00F71FAE">
        <w:rPr>
          <w:rFonts w:ascii="Arial" w:hAnsi="Arial" w:cs="Arial"/>
          <w:b/>
          <w:i/>
          <w:sz w:val="24"/>
          <w:szCs w:val="24"/>
        </w:rPr>
        <w:t>Programa para leerte mejor</w:t>
      </w:r>
      <w:r w:rsidRPr="00F71FAE">
        <w:rPr>
          <w:rFonts w:ascii="Arial" w:hAnsi="Arial" w:cs="Arial"/>
          <w:sz w:val="24"/>
          <w:szCs w:val="24"/>
        </w:rPr>
        <w:t xml:space="preserve"> de Bárbara Gottheil y Dolores Pueyrredón. Editorial Paidós. </w:t>
      </w:r>
      <w:r w:rsidR="00B16206">
        <w:rPr>
          <w:rFonts w:ascii="Arial" w:hAnsi="Arial" w:cs="Arial"/>
          <w:sz w:val="24"/>
          <w:szCs w:val="24"/>
        </w:rPr>
        <w:t>(Se trabajará durante todo el 2023 y el primer cuatrimestre del 2024)</w:t>
      </w:r>
    </w:p>
    <w:p w:rsidR="00B16206" w:rsidRDefault="00C866DB" w:rsidP="00B16206">
      <w:pPr>
        <w:jc w:val="both"/>
        <w:rPr>
          <w:rFonts w:ascii="Arial" w:hAnsi="Arial" w:cs="Arial"/>
          <w:sz w:val="24"/>
          <w:szCs w:val="24"/>
        </w:rPr>
      </w:pPr>
      <w:r>
        <w:rPr>
          <w:rFonts w:ascii="Arial" w:hAnsi="Arial" w:cs="Arial"/>
          <w:sz w:val="24"/>
          <w:szCs w:val="24"/>
        </w:rPr>
        <w:t>4</w:t>
      </w:r>
      <w:r w:rsidRPr="00F71FAE">
        <w:rPr>
          <w:rFonts w:ascii="Arial" w:hAnsi="Arial" w:cs="Arial"/>
          <w:sz w:val="24"/>
          <w:szCs w:val="24"/>
        </w:rPr>
        <w:t xml:space="preserve">º año: </w:t>
      </w:r>
      <w:r w:rsidRPr="00F71FAE">
        <w:rPr>
          <w:rFonts w:ascii="Arial" w:hAnsi="Arial" w:cs="Arial"/>
          <w:b/>
          <w:i/>
          <w:sz w:val="24"/>
          <w:szCs w:val="24"/>
        </w:rPr>
        <w:t>Programa lee comprensivamente</w:t>
      </w:r>
      <w:r w:rsidRPr="00F71FAE">
        <w:rPr>
          <w:rFonts w:ascii="Arial" w:hAnsi="Arial" w:cs="Arial"/>
          <w:sz w:val="24"/>
          <w:szCs w:val="24"/>
        </w:rPr>
        <w:t xml:space="preserve"> de Bárbara Gottheil y Liliana Fonseca. Editorial Paidós. </w:t>
      </w:r>
      <w:r w:rsidR="00B16206">
        <w:rPr>
          <w:rFonts w:ascii="Arial" w:hAnsi="Arial" w:cs="Arial"/>
          <w:sz w:val="24"/>
          <w:szCs w:val="24"/>
        </w:rPr>
        <w:t>(Se trabajará durante todo el 2023 y el primer cuatrimestre del 2024)</w:t>
      </w:r>
    </w:p>
    <w:p w:rsidR="00C866DB" w:rsidRPr="00C61470" w:rsidRDefault="00C866DB" w:rsidP="00C866DB">
      <w:pPr>
        <w:jc w:val="both"/>
        <w:rPr>
          <w:rFonts w:ascii="Arial" w:hAnsi="Arial" w:cs="Arial"/>
          <w:sz w:val="28"/>
          <w:szCs w:val="24"/>
        </w:rPr>
      </w:pPr>
      <w:r>
        <w:rPr>
          <w:rFonts w:ascii="Arial" w:hAnsi="Arial" w:cs="Arial"/>
          <w:sz w:val="24"/>
          <w:szCs w:val="24"/>
        </w:rPr>
        <w:t>5</w:t>
      </w:r>
      <w:r w:rsidRPr="00F71FAE">
        <w:rPr>
          <w:rFonts w:ascii="Arial" w:hAnsi="Arial" w:cs="Arial"/>
          <w:sz w:val="24"/>
          <w:szCs w:val="24"/>
        </w:rPr>
        <w:t xml:space="preserve">º año: </w:t>
      </w:r>
      <w:r w:rsidR="00C61470" w:rsidRPr="00C61470">
        <w:rPr>
          <w:rFonts w:ascii="Arial" w:hAnsi="Arial" w:cs="Arial"/>
          <w:b/>
          <w:i/>
          <w:sz w:val="24"/>
        </w:rPr>
        <w:t>Leer para comprender: desarrollo de la comprensión de textos</w:t>
      </w:r>
      <w:r w:rsidR="00C61470" w:rsidRPr="00C61470">
        <w:rPr>
          <w:rFonts w:ascii="Arial" w:hAnsi="Arial" w:cs="Arial"/>
          <w:sz w:val="24"/>
        </w:rPr>
        <w:t>. Editorial Paidós</w:t>
      </w:r>
      <w:r w:rsidRPr="00C61470">
        <w:rPr>
          <w:rFonts w:ascii="Arial" w:hAnsi="Arial" w:cs="Arial"/>
          <w:sz w:val="28"/>
          <w:szCs w:val="24"/>
        </w:rPr>
        <w:t xml:space="preserve"> </w:t>
      </w:r>
    </w:p>
    <w:p w:rsidR="00C866DB" w:rsidRDefault="00C866DB" w:rsidP="00C866DB">
      <w:pPr>
        <w:jc w:val="both"/>
        <w:rPr>
          <w:rFonts w:ascii="Arial" w:hAnsi="Arial" w:cs="Arial"/>
          <w:sz w:val="24"/>
          <w:szCs w:val="24"/>
        </w:rPr>
      </w:pPr>
      <w:r>
        <w:rPr>
          <w:rFonts w:ascii="Arial" w:hAnsi="Arial" w:cs="Arial"/>
          <w:sz w:val="24"/>
          <w:szCs w:val="24"/>
        </w:rPr>
        <w:t>6º año</w:t>
      </w:r>
      <w:r w:rsidRPr="00F71FAE">
        <w:rPr>
          <w:rFonts w:ascii="Arial" w:hAnsi="Arial" w:cs="Arial"/>
          <w:b/>
          <w:i/>
          <w:sz w:val="24"/>
          <w:szCs w:val="24"/>
        </w:rPr>
        <w:t xml:space="preserve">: </w:t>
      </w:r>
      <w:r>
        <w:rPr>
          <w:rFonts w:ascii="Arial" w:hAnsi="Arial" w:cs="Arial"/>
          <w:b/>
          <w:i/>
          <w:sz w:val="24"/>
          <w:szCs w:val="24"/>
        </w:rPr>
        <w:t xml:space="preserve">De palabras y de libros 6 </w:t>
      </w:r>
      <w:r>
        <w:rPr>
          <w:rFonts w:ascii="Arial" w:hAnsi="Arial" w:cs="Arial"/>
          <w:sz w:val="24"/>
          <w:szCs w:val="24"/>
        </w:rPr>
        <w:t xml:space="preserve">de Ariel Guassardi, otros. Editorial Sofía, casa editorial.  </w:t>
      </w:r>
    </w:p>
    <w:p w:rsidR="00C866DB" w:rsidRPr="00F71FAE" w:rsidRDefault="00C866DB" w:rsidP="00C866DB">
      <w:pPr>
        <w:jc w:val="both"/>
        <w:rPr>
          <w:rFonts w:ascii="Arial" w:hAnsi="Arial" w:cs="Arial"/>
          <w:b/>
          <w:sz w:val="24"/>
          <w:szCs w:val="24"/>
          <w:u w:val="single"/>
        </w:rPr>
      </w:pPr>
      <w:r w:rsidRPr="00F71FAE">
        <w:rPr>
          <w:rFonts w:ascii="Arial" w:hAnsi="Arial" w:cs="Arial"/>
          <w:b/>
          <w:sz w:val="24"/>
          <w:szCs w:val="24"/>
          <w:u w:val="single"/>
        </w:rPr>
        <w:t xml:space="preserve">Atención: </w:t>
      </w:r>
    </w:p>
    <w:p w:rsidR="00C866DB" w:rsidRDefault="00C866DB" w:rsidP="00C866DB">
      <w:pPr>
        <w:jc w:val="both"/>
      </w:pPr>
      <w:r>
        <w:rPr>
          <w:rFonts w:ascii="Arial" w:hAnsi="Arial" w:cs="Arial"/>
          <w:sz w:val="24"/>
          <w:szCs w:val="24"/>
        </w:rPr>
        <w:t>La nota sobre los libros de textos de trabajo en el aula será enviada por la dirección</w:t>
      </w:r>
      <w:r w:rsidR="00C61470">
        <w:rPr>
          <w:rFonts w:ascii="Arial" w:hAnsi="Arial" w:cs="Arial"/>
          <w:sz w:val="24"/>
          <w:szCs w:val="24"/>
        </w:rPr>
        <w:t>; como así también l</w:t>
      </w:r>
      <w:r>
        <w:rPr>
          <w:rFonts w:ascii="Arial" w:hAnsi="Arial" w:cs="Arial"/>
          <w:sz w:val="24"/>
          <w:szCs w:val="24"/>
        </w:rPr>
        <w:t xml:space="preserve">os tres primeros textos de literatura. </w:t>
      </w:r>
    </w:p>
    <w:p w:rsidR="00890659" w:rsidRDefault="00890659">
      <w:bookmarkStart w:id="0" w:name="_GoBack"/>
      <w:bookmarkEnd w:id="0"/>
    </w:p>
    <w:sectPr w:rsidR="008906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63C4E"/>
    <w:multiLevelType w:val="hybridMultilevel"/>
    <w:tmpl w:val="3C0E6DFC"/>
    <w:lvl w:ilvl="0" w:tplc="012AE3F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653340B"/>
    <w:multiLevelType w:val="hybridMultilevel"/>
    <w:tmpl w:val="C3E85140"/>
    <w:lvl w:ilvl="0" w:tplc="EFE82B4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7854716"/>
    <w:multiLevelType w:val="hybridMultilevel"/>
    <w:tmpl w:val="9A10CC84"/>
    <w:lvl w:ilvl="0" w:tplc="0C94F3C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2AF3829"/>
    <w:multiLevelType w:val="hybridMultilevel"/>
    <w:tmpl w:val="88B88900"/>
    <w:lvl w:ilvl="0" w:tplc="226031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9482153"/>
    <w:multiLevelType w:val="hybridMultilevel"/>
    <w:tmpl w:val="432AF806"/>
    <w:lvl w:ilvl="0" w:tplc="4EC088B6">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F082D58"/>
    <w:multiLevelType w:val="hybridMultilevel"/>
    <w:tmpl w:val="231E8E06"/>
    <w:lvl w:ilvl="0" w:tplc="BDA26B6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FE72450"/>
    <w:multiLevelType w:val="hybridMultilevel"/>
    <w:tmpl w:val="71FEAB94"/>
    <w:lvl w:ilvl="0" w:tplc="4D76406A">
      <w:start w:val="1"/>
      <w:numFmt w:val="decimal"/>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DB"/>
    <w:rsid w:val="00890659"/>
    <w:rsid w:val="00B16206"/>
    <w:rsid w:val="00BF37C5"/>
    <w:rsid w:val="00C60414"/>
    <w:rsid w:val="00C61470"/>
    <w:rsid w:val="00C866DB"/>
    <w:rsid w:val="00D16E1F"/>
    <w:rsid w:val="00FA52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DD691-B653-45D6-A5F8-7248D8A2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6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6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0B9A-1B12-4801-BBD9-17D058BD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1043</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PRIMARIA1</dc:creator>
  <cp:keywords/>
  <dc:description/>
  <cp:lastModifiedBy>PRIMARIA1</cp:lastModifiedBy>
  <cp:revision>1</cp:revision>
  <dcterms:created xsi:type="dcterms:W3CDTF">2023-03-20T17:25:00Z</dcterms:created>
  <dcterms:modified xsi:type="dcterms:W3CDTF">2023-03-20T18:47:00Z</dcterms:modified>
</cp:coreProperties>
</file>